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71" w:rsidRDefault="00B45E71" w:rsidP="00B45E71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B45E71">
        <w:rPr>
          <w:rFonts w:ascii="Times New Roman" w:hAnsi="Times New Roman"/>
          <w:sz w:val="24"/>
          <w:szCs w:val="24"/>
        </w:rPr>
        <w:t xml:space="preserve"> </w:t>
      </w:r>
      <w:r w:rsidRPr="00D44B30">
        <w:rPr>
          <w:rFonts w:ascii="Times New Roman" w:hAnsi="Times New Roman"/>
          <w:bCs/>
          <w:sz w:val="28"/>
          <w:szCs w:val="28"/>
        </w:rPr>
        <w:t xml:space="preserve">Областное государственное бюджетное </w:t>
      </w:r>
    </w:p>
    <w:p w:rsidR="00B45E71" w:rsidRPr="00D44B30" w:rsidRDefault="00B45E71" w:rsidP="00B45E71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профессиональное </w:t>
      </w:r>
      <w:r w:rsidRPr="00D44B30">
        <w:rPr>
          <w:rFonts w:ascii="Times New Roman" w:hAnsi="Times New Roman"/>
          <w:bCs/>
          <w:sz w:val="28"/>
          <w:szCs w:val="28"/>
        </w:rPr>
        <w:t>образовательное учреждение</w:t>
      </w:r>
    </w:p>
    <w:p w:rsidR="00B45E71" w:rsidRPr="00D44B30" w:rsidRDefault="00B45E71" w:rsidP="00B45E71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D44B30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Смоленская академия профессионального образования</w:t>
      </w:r>
      <w:r w:rsidRPr="00D44B30">
        <w:rPr>
          <w:rFonts w:ascii="Times New Roman" w:hAnsi="Times New Roman"/>
          <w:bCs/>
          <w:sz w:val="28"/>
          <w:szCs w:val="28"/>
        </w:rPr>
        <w:t>»</w:t>
      </w: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640715</wp:posOffset>
                </wp:positionV>
                <wp:extent cx="3128010" cy="1371600"/>
                <wp:effectExtent l="0" t="444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801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70DA" w:rsidRPr="009F2F5D" w:rsidRDefault="00D270DA" w:rsidP="00B45E71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F2F5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D270DA" w:rsidRPr="009F2F5D" w:rsidRDefault="00D270DA" w:rsidP="00B45E71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F2F5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Зам. директора по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</w:t>
                            </w:r>
                            <w:r w:rsidRPr="009F2F5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МР</w:t>
                            </w:r>
                          </w:p>
                          <w:p w:rsidR="00D270DA" w:rsidRPr="009F2F5D" w:rsidRDefault="00D270DA" w:rsidP="00B45E71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_____________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Н.М.Горбачева</w:t>
                            </w:r>
                            <w:proofErr w:type="spellEnd"/>
                          </w:p>
                          <w:p w:rsidR="00D270DA" w:rsidRDefault="00D270DA" w:rsidP="00B45E71"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34.95pt;margin-top:50.45pt;width:246.3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" stroked="f">
                <v:textbox>
                  <w:txbxContent>
                    <w:p w:rsidR="00570809" w:rsidRPr="009F2F5D" w:rsidRDefault="00570809" w:rsidP="00B45E71">
                      <w:pPr>
                        <w:spacing w:after="0" w:line="36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F2F5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Утверждаю</w:t>
                      </w:r>
                    </w:p>
                    <w:p w:rsidR="00570809" w:rsidRPr="009F2F5D" w:rsidRDefault="00570809" w:rsidP="00B45E71">
                      <w:pPr>
                        <w:spacing w:after="0" w:line="36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F2F5D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Зам. директора по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</w:t>
                      </w:r>
                      <w:r w:rsidRPr="009F2F5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МР</w:t>
                      </w:r>
                    </w:p>
                    <w:p w:rsidR="00570809" w:rsidRPr="009F2F5D" w:rsidRDefault="00570809" w:rsidP="00B45E71">
                      <w:pPr>
                        <w:spacing w:after="0" w:line="36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_____________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Н.М.Горбачева</w:t>
                      </w:r>
                      <w:proofErr w:type="spellEnd"/>
                    </w:p>
                    <w:p w:rsidR="00570809" w:rsidRDefault="00570809" w:rsidP="00B45E71">
                      <w:pPr>
                        <w:spacing w:line="360" w:lineRule="auto"/>
                        <w:jc w:val="center"/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020B5"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E6E">
        <w:rPr>
          <w:rFonts w:ascii="Times New Roman" w:hAnsi="Times New Roman"/>
          <w:b/>
          <w:caps/>
          <w:sz w:val="28"/>
          <w:szCs w:val="28"/>
        </w:rPr>
        <w:t>ОДП 10 И</w:t>
      </w:r>
      <w:r w:rsidRPr="004C4E6E">
        <w:rPr>
          <w:rFonts w:ascii="Times New Roman" w:hAnsi="Times New Roman"/>
          <w:b/>
          <w:sz w:val="28"/>
          <w:szCs w:val="28"/>
        </w:rPr>
        <w:t>нформатика</w:t>
      </w:r>
      <w:r w:rsidRPr="004C4E6E">
        <w:rPr>
          <w:rFonts w:ascii="Times New Roman" w:hAnsi="Times New Roman"/>
          <w:b/>
          <w:caps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А</w:t>
      </w:r>
      <w:r w:rsidRPr="004C4E6E">
        <w:rPr>
          <w:rFonts w:ascii="Times New Roman" w:hAnsi="Times New Roman"/>
          <w:b/>
          <w:sz w:val="28"/>
          <w:szCs w:val="28"/>
        </w:rPr>
        <w:t>даптивные информационные и коммуникационные технологии</w:t>
      </w:r>
    </w:p>
    <w:p w:rsidR="00B45E71" w:rsidRPr="00C914D6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(углубленный уровень)</w:t>
      </w:r>
    </w:p>
    <w:p w:rsidR="00D270DA" w:rsidRDefault="00D270DA" w:rsidP="00D27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профессии</w:t>
      </w:r>
    </w:p>
    <w:p w:rsidR="00D270DA" w:rsidRPr="00D270DA" w:rsidRDefault="00D270DA" w:rsidP="00D27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D270DA">
        <w:rPr>
          <w:rFonts w:ascii="Times New Roman" w:hAnsi="Times New Roman"/>
          <w:b/>
          <w:sz w:val="28"/>
          <w:szCs w:val="28"/>
        </w:rPr>
        <w:t>.01.3</w:t>
      </w:r>
      <w:r w:rsidR="00C914D6">
        <w:rPr>
          <w:rFonts w:ascii="Times New Roman" w:hAnsi="Times New Roman"/>
          <w:b/>
          <w:sz w:val="28"/>
          <w:szCs w:val="28"/>
        </w:rPr>
        <w:t>4</w:t>
      </w:r>
      <w:r w:rsidRPr="00D270DA">
        <w:rPr>
          <w:rFonts w:ascii="Times New Roman" w:hAnsi="Times New Roman"/>
          <w:b/>
          <w:sz w:val="28"/>
          <w:szCs w:val="28"/>
        </w:rPr>
        <w:t xml:space="preserve"> </w:t>
      </w:r>
      <w:r w:rsidR="00C914D6">
        <w:rPr>
          <w:rFonts w:ascii="Times New Roman" w:hAnsi="Times New Roman"/>
          <w:b/>
          <w:sz w:val="28"/>
          <w:szCs w:val="28"/>
        </w:rPr>
        <w:t>Фрезеровщик на станках с числовым программным управлением</w:t>
      </w:r>
      <w:bookmarkStart w:id="0" w:name="_GoBack"/>
      <w:bookmarkEnd w:id="0"/>
    </w:p>
    <w:p w:rsidR="00D270DA" w:rsidRPr="00D270DA" w:rsidRDefault="00D270DA" w:rsidP="00D27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D270DA" w:rsidRPr="00D270DA" w:rsidRDefault="00D270DA" w:rsidP="00D27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D270DA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C914D6">
        <w:rPr>
          <w:rFonts w:ascii="Times New Roman" w:hAnsi="Times New Roman"/>
          <w:bCs/>
          <w:sz w:val="28"/>
          <w:szCs w:val="28"/>
        </w:rPr>
        <w:t>2</w:t>
      </w:r>
      <w:r w:rsidR="00B45E71" w:rsidRPr="00B020B5">
        <w:rPr>
          <w:rFonts w:ascii="Times New Roman" w:hAnsi="Times New Roman"/>
          <w:bCs/>
          <w:sz w:val="28"/>
          <w:szCs w:val="28"/>
        </w:rPr>
        <w:t>0</w:t>
      </w:r>
      <w:r w:rsidR="00B45E71">
        <w:rPr>
          <w:rFonts w:ascii="Times New Roman" w:hAnsi="Times New Roman"/>
          <w:bCs/>
          <w:sz w:val="28"/>
          <w:szCs w:val="28"/>
        </w:rPr>
        <w:t xml:space="preserve">20 </w:t>
      </w:r>
      <w:r w:rsidR="00B45E71" w:rsidRPr="00B020B5">
        <w:rPr>
          <w:rFonts w:ascii="Times New Roman" w:hAnsi="Times New Roman"/>
          <w:bCs/>
          <w:sz w:val="28"/>
          <w:szCs w:val="28"/>
        </w:rPr>
        <w:t>г.</w:t>
      </w:r>
    </w:p>
    <w:p w:rsidR="00B45E71" w:rsidRPr="00FF739E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  <w:r w:rsidRPr="00B020B5">
        <w:rPr>
          <w:rFonts w:ascii="Times New Roman" w:hAnsi="Times New Roman"/>
          <w:bCs/>
          <w:i/>
          <w:sz w:val="28"/>
          <w:szCs w:val="28"/>
        </w:rPr>
        <w:br w:type="page"/>
      </w:r>
      <w:proofErr w:type="gramStart"/>
      <w:r w:rsidRPr="00CF30B1">
        <w:rPr>
          <w:rFonts w:ascii="Times New Roman" w:hAnsi="Times New Roman"/>
          <w:bCs/>
          <w:sz w:val="28"/>
          <w:szCs w:val="28"/>
        </w:rPr>
        <w:lastRenderedPageBreak/>
        <w:t>П</w:t>
      </w:r>
      <w:r w:rsidRPr="00CF30B1">
        <w:rPr>
          <w:rFonts w:ascii="Times New Roman" w:hAnsi="Times New Roman"/>
          <w:sz w:val="28"/>
          <w:szCs w:val="28"/>
        </w:rPr>
        <w:t xml:space="preserve">рограмма учебной дисциплины </w:t>
      </w:r>
      <w:r w:rsidRPr="00FF739E">
        <w:rPr>
          <w:rFonts w:ascii="Times New Roman" w:hAnsi="Times New Roman"/>
          <w:sz w:val="28"/>
          <w:szCs w:val="28"/>
        </w:rPr>
        <w:t>«</w:t>
      </w:r>
      <w:r w:rsidRPr="00FF739E">
        <w:rPr>
          <w:rFonts w:ascii="Times New Roman" w:hAnsi="Times New Roman"/>
          <w:caps/>
          <w:sz w:val="28"/>
          <w:szCs w:val="28"/>
        </w:rPr>
        <w:t>И</w:t>
      </w:r>
      <w:r w:rsidRPr="00FF739E">
        <w:rPr>
          <w:rFonts w:ascii="Times New Roman" w:hAnsi="Times New Roman"/>
          <w:sz w:val="28"/>
          <w:szCs w:val="28"/>
        </w:rPr>
        <w:t>нформатика</w:t>
      </w:r>
      <w:r w:rsidRPr="00FF739E">
        <w:rPr>
          <w:rFonts w:ascii="Times New Roman" w:hAnsi="Times New Roman"/>
          <w:caps/>
          <w:sz w:val="28"/>
          <w:szCs w:val="28"/>
        </w:rPr>
        <w:t>/</w:t>
      </w:r>
      <w:r w:rsidRPr="00FF739E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0B1">
        <w:rPr>
          <w:rFonts w:ascii="Times New Roman" w:hAnsi="Times New Roman"/>
          <w:sz w:val="28"/>
          <w:szCs w:val="28"/>
        </w:rPr>
        <w:t xml:space="preserve">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FF739E">
        <w:rPr>
          <w:rFonts w:ascii="Times New Roman" w:hAnsi="Times New Roman"/>
          <w:sz w:val="28"/>
          <w:szCs w:val="28"/>
        </w:rPr>
        <w:t>«</w:t>
      </w:r>
      <w:r w:rsidRPr="00FF739E">
        <w:rPr>
          <w:rFonts w:ascii="Times New Roman" w:hAnsi="Times New Roman"/>
          <w:caps/>
          <w:sz w:val="28"/>
          <w:szCs w:val="28"/>
        </w:rPr>
        <w:t>И</w:t>
      </w:r>
      <w:r w:rsidRPr="00FF739E">
        <w:rPr>
          <w:rFonts w:ascii="Times New Roman" w:hAnsi="Times New Roman"/>
          <w:sz w:val="28"/>
          <w:szCs w:val="28"/>
        </w:rPr>
        <w:t>нформатика</w:t>
      </w:r>
      <w:r w:rsidRPr="00FF739E">
        <w:rPr>
          <w:rFonts w:ascii="Times New Roman" w:hAnsi="Times New Roman"/>
          <w:caps/>
          <w:sz w:val="28"/>
          <w:szCs w:val="28"/>
        </w:rPr>
        <w:t>/</w:t>
      </w:r>
      <w:r w:rsidRPr="00FF739E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технологии»</w:t>
      </w:r>
      <w:r w:rsidRPr="00CF30B1">
        <w:rPr>
          <w:rFonts w:ascii="Times New Roman" w:hAnsi="Times New Roman"/>
          <w:sz w:val="28"/>
          <w:szCs w:val="28"/>
        </w:rPr>
        <w:t xml:space="preserve"> и примерной программы общеобразовательной учебной дисциплины </w:t>
      </w:r>
      <w:r w:rsidRPr="00FF739E">
        <w:rPr>
          <w:rFonts w:ascii="Times New Roman" w:hAnsi="Times New Roman"/>
          <w:sz w:val="28"/>
          <w:szCs w:val="28"/>
        </w:rPr>
        <w:t>«</w:t>
      </w:r>
      <w:r w:rsidRPr="00FF739E">
        <w:rPr>
          <w:rFonts w:ascii="Times New Roman" w:hAnsi="Times New Roman"/>
          <w:caps/>
          <w:sz w:val="28"/>
          <w:szCs w:val="28"/>
        </w:rPr>
        <w:t>И</w:t>
      </w:r>
      <w:r w:rsidRPr="00FF739E">
        <w:rPr>
          <w:rFonts w:ascii="Times New Roman" w:hAnsi="Times New Roman"/>
          <w:sz w:val="28"/>
          <w:szCs w:val="28"/>
        </w:rPr>
        <w:t>нформатика</w:t>
      </w:r>
      <w:r w:rsidRPr="00FF739E">
        <w:rPr>
          <w:rFonts w:ascii="Times New Roman" w:hAnsi="Times New Roman"/>
          <w:caps/>
          <w:sz w:val="28"/>
          <w:szCs w:val="28"/>
        </w:rPr>
        <w:t>/</w:t>
      </w:r>
      <w:r w:rsidRPr="00FF739E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технологии»</w:t>
      </w:r>
      <w:r w:rsidRPr="00CF30B1">
        <w:rPr>
          <w:rFonts w:ascii="Times New Roman" w:hAnsi="Times New Roman"/>
          <w:sz w:val="28"/>
          <w:szCs w:val="28"/>
        </w:rPr>
        <w:t xml:space="preserve"> для профессиональных 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 (автор</w:t>
      </w:r>
      <w:r w:rsidRPr="00FF73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Pr="00FF73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F73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Итунина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429FF">
        <w:rPr>
          <w:rFonts w:ascii="Times New Roman" w:hAnsi="Times New Roman"/>
          <w:sz w:val="28"/>
          <w:szCs w:val="28"/>
        </w:rPr>
        <w:t xml:space="preserve">преподаватель ОГБПОУ </w:t>
      </w:r>
      <w:proofErr w:type="spellStart"/>
      <w:r w:rsidRPr="00E429FF">
        <w:rPr>
          <w:rFonts w:ascii="Times New Roman" w:hAnsi="Times New Roman"/>
          <w:sz w:val="28"/>
          <w:szCs w:val="28"/>
        </w:rPr>
        <w:t>СмолАПО</w:t>
      </w:r>
      <w:proofErr w:type="spellEnd"/>
      <w:r w:rsidRPr="00FF739E">
        <w:rPr>
          <w:rFonts w:ascii="Times New Roman" w:hAnsi="Times New Roman"/>
          <w:sz w:val="28"/>
          <w:szCs w:val="28"/>
        </w:rPr>
        <w:t>, 2020</w:t>
      </w:r>
      <w:r>
        <w:rPr>
          <w:rFonts w:ascii="Times New Roman" w:hAnsi="Times New Roman"/>
          <w:sz w:val="28"/>
          <w:szCs w:val="28"/>
        </w:rPr>
        <w:t xml:space="preserve"> год)</w:t>
      </w:r>
      <w:r w:rsidRPr="00CF30B1">
        <w:rPr>
          <w:rFonts w:ascii="Times New Roman" w:hAnsi="Times New Roman"/>
          <w:sz w:val="28"/>
          <w:szCs w:val="28"/>
        </w:rPr>
        <w:t>.</w:t>
      </w:r>
      <w:proofErr w:type="gramEnd"/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Е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А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Итунина</w:t>
      </w:r>
      <w:proofErr w:type="spellEnd"/>
      <w:r w:rsidRPr="00D44B30">
        <w:rPr>
          <w:rFonts w:ascii="Times New Roman" w:hAnsi="Times New Roman"/>
          <w:i/>
          <w:sz w:val="28"/>
          <w:szCs w:val="28"/>
        </w:rPr>
        <w:t>,</w:t>
      </w:r>
      <w:r w:rsidRPr="00D44B30">
        <w:rPr>
          <w:rFonts w:ascii="Times New Roman" w:hAnsi="Times New Roman"/>
          <w:sz w:val="28"/>
          <w:szCs w:val="28"/>
        </w:rPr>
        <w:t xml:space="preserve"> преподаватель </w:t>
      </w:r>
      <w:r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Рассмотрено на заседании кафедры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Протокол № ______ от «_____»___________20___ г.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 xml:space="preserve">Зав. кафедрой ____________ </w:t>
      </w:r>
      <w:r w:rsidRPr="00D44B30">
        <w:rPr>
          <w:rFonts w:ascii="Times New Roman" w:hAnsi="Times New Roman"/>
          <w:i/>
          <w:sz w:val="28"/>
          <w:szCs w:val="28"/>
        </w:rPr>
        <w:t>/</w:t>
      </w:r>
      <w:r>
        <w:rPr>
          <w:rFonts w:ascii="Times New Roman" w:hAnsi="Times New Roman"/>
          <w:i/>
          <w:sz w:val="28"/>
          <w:szCs w:val="28"/>
        </w:rPr>
        <w:t>Н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В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Панина</w:t>
      </w:r>
      <w:r w:rsidRPr="00D44B30">
        <w:rPr>
          <w:rFonts w:ascii="Times New Roman" w:hAnsi="Times New Roman"/>
          <w:i/>
          <w:sz w:val="28"/>
          <w:szCs w:val="28"/>
        </w:rPr>
        <w:t>/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 xml:space="preserve">Рассмотрено научно-методическим советом </w:t>
      </w:r>
      <w:r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Протокол № ______ от «_____»___________20___ г.</w:t>
      </w:r>
    </w:p>
    <w:p w:rsidR="00B45E71" w:rsidRPr="00B020B5" w:rsidRDefault="00B45E71" w:rsidP="00B45E71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B45E71" w:rsidRPr="00347E1A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B020B5">
        <w:rPr>
          <w:rFonts w:ascii="Times New Roman" w:hAnsi="Times New Roman"/>
          <w:bCs w:val="0"/>
          <w:i/>
          <w:sz w:val="28"/>
          <w:szCs w:val="28"/>
        </w:rPr>
        <w:br w:type="page"/>
      </w:r>
      <w:r w:rsidRPr="00347E1A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</w:rPr>
            </w:pPr>
          </w:p>
        </w:tc>
        <w:tc>
          <w:tcPr>
            <w:tcW w:w="1903" w:type="dxa"/>
          </w:tcPr>
          <w:p w:rsidR="00B45E71" w:rsidRPr="00B020B5" w:rsidRDefault="00B45E71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0B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B45E71" w:rsidRPr="00B020B5" w:rsidRDefault="00B45E71" w:rsidP="005708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C83A60" w:rsidP="00C83A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45E71" w:rsidRPr="00B020B5" w:rsidRDefault="00B45E71" w:rsidP="00570809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C83A60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45E71" w:rsidRPr="00B020B5" w:rsidTr="00570809">
        <w:trPr>
          <w:trHeight w:val="670"/>
        </w:trPr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B45E71" w:rsidRPr="00B020B5" w:rsidRDefault="00B45E71" w:rsidP="0057080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437829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aps/>
                <w:sz w:val="28"/>
                <w:szCs w:val="28"/>
                <w:lang w:val="ru-RU"/>
              </w:rPr>
              <w:t>ХАРАКТЕРИСТИКА ОСНОВНЫХ ВИДОВ ДЕЯТЕЛЬНОСТИ СТУДЕНТОВ</w:t>
            </w:r>
          </w:p>
          <w:p w:rsidR="00B45E71" w:rsidRPr="00B020B5" w:rsidRDefault="00B45E71" w:rsidP="00570809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437829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</w:tbl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020B5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</w:t>
      </w:r>
      <w:r w:rsidRPr="00B020B5">
        <w:rPr>
          <w:rFonts w:ascii="Times New Roman" w:hAnsi="Times New Roman"/>
          <w:b/>
          <w:caps/>
          <w:sz w:val="28"/>
          <w:szCs w:val="28"/>
        </w:rPr>
        <w:t xml:space="preserve"> паспорт ПРОГРАММЫ УЧЕБНОЙ ДИСЦИПЛИНЫ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E6E">
        <w:rPr>
          <w:rFonts w:ascii="Times New Roman" w:hAnsi="Times New Roman"/>
          <w:b/>
          <w:caps/>
          <w:sz w:val="28"/>
          <w:szCs w:val="28"/>
        </w:rPr>
        <w:t>ОДП 10 И</w:t>
      </w:r>
      <w:r w:rsidRPr="004C4E6E">
        <w:rPr>
          <w:rFonts w:ascii="Times New Roman" w:hAnsi="Times New Roman"/>
          <w:b/>
          <w:sz w:val="28"/>
          <w:szCs w:val="28"/>
        </w:rPr>
        <w:t>нформатика</w:t>
      </w:r>
      <w:r w:rsidRPr="004C4E6E">
        <w:rPr>
          <w:rFonts w:ascii="Times New Roman" w:hAnsi="Times New Roman"/>
          <w:b/>
          <w:caps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А</w:t>
      </w:r>
      <w:r w:rsidRPr="004C4E6E">
        <w:rPr>
          <w:rFonts w:ascii="Times New Roman" w:hAnsi="Times New Roman"/>
          <w:b/>
          <w:sz w:val="28"/>
          <w:szCs w:val="28"/>
        </w:rPr>
        <w:t>даптивные информационные и коммуникационные технологии</w:t>
      </w:r>
    </w:p>
    <w:p w:rsidR="00B45E71" w:rsidRPr="00FF739E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(углубленный уровень)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0B5">
        <w:rPr>
          <w:rFonts w:ascii="Times New Roman" w:hAnsi="Times New Roman"/>
          <w:b/>
          <w:sz w:val="28"/>
          <w:szCs w:val="28"/>
        </w:rPr>
        <w:t>________________________________________________________________</w:t>
      </w:r>
    </w:p>
    <w:p w:rsidR="00B45E71" w:rsidRPr="00CA3D8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/>
          <w:i/>
          <w:sz w:val="28"/>
          <w:szCs w:val="28"/>
        </w:rPr>
      </w:pPr>
      <w:r w:rsidRPr="003833B3">
        <w:rPr>
          <w:rFonts w:ascii="Times New Roman" w:hAnsi="Times New Roman"/>
          <w:i/>
          <w:sz w:val="28"/>
          <w:szCs w:val="28"/>
        </w:rPr>
        <w:t>название дисциплины с указанием индекса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t>Содержание программы «</w:t>
      </w:r>
      <w:r w:rsidRPr="00FF739E">
        <w:rPr>
          <w:rFonts w:ascii="Times New Roman" w:hAnsi="Times New Roman"/>
          <w:caps/>
          <w:sz w:val="28"/>
          <w:szCs w:val="28"/>
        </w:rPr>
        <w:t>И</w:t>
      </w:r>
      <w:r w:rsidRPr="00FF739E">
        <w:rPr>
          <w:rFonts w:ascii="Times New Roman" w:hAnsi="Times New Roman"/>
          <w:sz w:val="28"/>
          <w:szCs w:val="28"/>
        </w:rPr>
        <w:t>нформатика</w:t>
      </w:r>
      <w:r w:rsidRPr="00FF739E">
        <w:rPr>
          <w:rFonts w:ascii="Times New Roman" w:hAnsi="Times New Roman"/>
          <w:caps/>
          <w:sz w:val="28"/>
          <w:szCs w:val="28"/>
        </w:rPr>
        <w:t>/</w:t>
      </w:r>
      <w:r w:rsidRPr="00FF739E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</w:t>
      </w:r>
      <w:r w:rsidRPr="003413B0">
        <w:rPr>
          <w:rFonts w:ascii="Times New Roman" w:hAnsi="Times New Roman"/>
          <w:sz w:val="28"/>
          <w:szCs w:val="28"/>
        </w:rPr>
        <w:t xml:space="preserve">» направлено на достижение следующих </w:t>
      </w:r>
      <w:r w:rsidRPr="00F25EB0">
        <w:rPr>
          <w:rFonts w:ascii="Times New Roman" w:hAnsi="Times New Roman"/>
          <w:b/>
          <w:sz w:val="28"/>
          <w:szCs w:val="28"/>
        </w:rPr>
        <w:t>целей:</w:t>
      </w:r>
    </w:p>
    <w:p w:rsidR="00B45E71" w:rsidRDefault="00B45E71" w:rsidP="00B45E71">
      <w:pPr>
        <w:widowControl w:val="0"/>
        <w:numPr>
          <w:ilvl w:val="0"/>
          <w:numId w:val="3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0" w:lineRule="auto"/>
        <w:ind w:left="560" w:hanging="560"/>
        <w:jc w:val="both"/>
        <w:rPr>
          <w:rFonts w:ascii="Arial" w:hAnsi="Arial" w:cs="Arial"/>
          <w:sz w:val="21"/>
          <w:szCs w:val="21"/>
        </w:rPr>
      </w:pPr>
      <w:r w:rsidRPr="00492772">
        <w:rPr>
          <w:rFonts w:ascii="Times New Roman" w:hAnsi="Times New Roman"/>
          <w:sz w:val="28"/>
          <w:szCs w:val="28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</w:t>
      </w:r>
      <w:r w:rsidRPr="00285A36">
        <w:rPr>
          <w:rFonts w:ascii="Times New Roman" w:hAnsi="Times New Roman"/>
          <w:sz w:val="28"/>
          <w:szCs w:val="28"/>
        </w:rPr>
        <w:t>компьютерных программ и работы в Интернете;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>развитие у обучающихся познавательных инт</w:t>
      </w:r>
      <w:r>
        <w:rPr>
          <w:rFonts w:cs="Times New Roman"/>
          <w:sz w:val="28"/>
          <w:szCs w:val="28"/>
        </w:rPr>
        <w:t>ересов, интеллектуальных и твор</w:t>
      </w:r>
      <w:r w:rsidRPr="00492772">
        <w:rPr>
          <w:rFonts w:cs="Times New Roman"/>
          <w:sz w:val="28"/>
          <w:szCs w:val="28"/>
        </w:rPr>
        <w:t xml:space="preserve">ческих способностей путем освоения и использования методов информатики и средств ИКТ при изучении различных учебных предметов;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приобретение </w:t>
      </w:r>
      <w:proofErr w:type="gramStart"/>
      <w:r w:rsidRPr="00492772">
        <w:rPr>
          <w:rFonts w:cs="Times New Roman"/>
          <w:sz w:val="28"/>
          <w:szCs w:val="28"/>
        </w:rPr>
        <w:t>обучающимися</w:t>
      </w:r>
      <w:proofErr w:type="gramEnd"/>
      <w:r w:rsidRPr="00492772">
        <w:rPr>
          <w:rFonts w:cs="Times New Roman"/>
          <w:sz w:val="28"/>
          <w:szCs w:val="28"/>
        </w:rPr>
        <w:t xml:space="preserve"> опыта испол</w:t>
      </w:r>
      <w:r>
        <w:rPr>
          <w:rFonts w:cs="Times New Roman"/>
          <w:sz w:val="28"/>
          <w:szCs w:val="28"/>
        </w:rPr>
        <w:t>ьзования информационных техноло</w:t>
      </w:r>
      <w:r w:rsidRPr="00492772">
        <w:rPr>
          <w:rFonts w:cs="Times New Roman"/>
          <w:sz w:val="28"/>
          <w:szCs w:val="28"/>
        </w:rPr>
        <w:t xml:space="preserve">гий в индивидуальной и коллективной учебной и познавательной, в том числе проектной, деятельности;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приобретение </w:t>
      </w:r>
      <w:proofErr w:type="gramStart"/>
      <w:r w:rsidRPr="00492772">
        <w:rPr>
          <w:rFonts w:cs="Times New Roman"/>
          <w:sz w:val="28"/>
          <w:szCs w:val="28"/>
        </w:rPr>
        <w:t>обучающимися</w:t>
      </w:r>
      <w:proofErr w:type="gramEnd"/>
      <w:r w:rsidRPr="00492772">
        <w:rPr>
          <w:rFonts w:cs="Times New Roman"/>
          <w:sz w:val="28"/>
          <w:szCs w:val="28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</w:t>
      </w:r>
      <w:r>
        <w:rPr>
          <w:rFonts w:cs="Times New Roman"/>
          <w:sz w:val="28"/>
          <w:szCs w:val="28"/>
        </w:rPr>
        <w:t>дание и использование информаци</w:t>
      </w:r>
      <w:r w:rsidRPr="00492772">
        <w:rPr>
          <w:rFonts w:cs="Times New Roman"/>
          <w:sz w:val="28"/>
          <w:szCs w:val="28"/>
        </w:rPr>
        <w:t xml:space="preserve">онных систем, распространение и использование информации; </w:t>
      </w:r>
    </w:p>
    <w:p w:rsidR="00B45E71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>владение информационной культурой, способностью анализировать и оценивать информацию с использованием информа</w:t>
      </w:r>
      <w:r>
        <w:rPr>
          <w:rFonts w:cs="Times New Roman"/>
          <w:sz w:val="28"/>
          <w:szCs w:val="28"/>
        </w:rPr>
        <w:t>ционно-коммуникационных техноло</w:t>
      </w:r>
      <w:r w:rsidRPr="00492772">
        <w:rPr>
          <w:rFonts w:cs="Times New Roman"/>
          <w:sz w:val="28"/>
          <w:szCs w:val="28"/>
        </w:rPr>
        <w:t xml:space="preserve">гий, средств образовательных и социальных коммуникаций. </w:t>
      </w:r>
    </w:p>
    <w:p w:rsidR="00B45E71" w:rsidRPr="004F4146" w:rsidRDefault="00B45E71" w:rsidP="00B45E71">
      <w:pPr>
        <w:pStyle w:val="7"/>
        <w:keepNext/>
        <w:keepLines/>
        <w:widowControl/>
        <w:shd w:val="clear" w:color="auto" w:fill="auto"/>
        <w:tabs>
          <w:tab w:val="left" w:pos="284"/>
        </w:tabs>
        <w:spacing w:before="0" w:after="0" w:line="276" w:lineRule="auto"/>
        <w:ind w:left="927"/>
        <w:jc w:val="both"/>
        <w:rPr>
          <w:sz w:val="28"/>
          <w:szCs w:val="28"/>
        </w:rPr>
      </w:pPr>
      <w:r w:rsidRPr="00076869">
        <w:rPr>
          <w:sz w:val="28"/>
          <w:szCs w:val="28"/>
        </w:rPr>
        <w:t>.</w:t>
      </w:r>
    </w:p>
    <w:p w:rsidR="00B45E71" w:rsidRPr="00492772" w:rsidRDefault="00B45E71" w:rsidP="00B45E71">
      <w:pPr>
        <w:pStyle w:val="a8"/>
        <w:suppressAutoHyphens w:val="0"/>
        <w:ind w:left="567"/>
        <w:jc w:val="both"/>
        <w:rPr>
          <w:rFonts w:cs="Times New Roman"/>
          <w:sz w:val="28"/>
          <w:szCs w:val="28"/>
        </w:rPr>
      </w:pPr>
    </w:p>
    <w:p w:rsidR="00B45E71" w:rsidRPr="003413B0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/>
          <w:caps/>
          <w:sz w:val="28"/>
          <w:szCs w:val="28"/>
        </w:rPr>
      </w:pPr>
    </w:p>
    <w:p w:rsidR="00B45E71" w:rsidRPr="003413B0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lastRenderedPageBreak/>
        <w:t>В программу включено содержание, направленное на формирование у студентов компетенций, необходимых для качественного освоения ППССЗ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3B3">
        <w:rPr>
          <w:rFonts w:ascii="Times New Roman" w:hAnsi="Times New Roman"/>
          <w:sz w:val="28"/>
          <w:szCs w:val="28"/>
        </w:rPr>
        <w:t>(ППКРС)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3B0">
        <w:rPr>
          <w:rFonts w:ascii="Times New Roman" w:hAnsi="Times New Roman"/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45E71" w:rsidRPr="00F25EB0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rFonts w:ascii="Times New Roman" w:hAnsi="Times New Roman"/>
          <w:caps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ППССЗ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3B3">
        <w:rPr>
          <w:rFonts w:ascii="Times New Roman" w:hAnsi="Times New Roman"/>
          <w:sz w:val="28"/>
          <w:szCs w:val="28"/>
        </w:rPr>
        <w:t>(ППКРС)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3B0">
        <w:rPr>
          <w:rFonts w:ascii="Times New Roman" w:hAnsi="Times New Roman"/>
          <w:sz w:val="28"/>
          <w:szCs w:val="28"/>
        </w:rPr>
        <w:t>на базе основного общего образования.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 Общая характеристика учебной дисциплины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>Одной из характеристик современного общест</w:t>
      </w:r>
      <w:r>
        <w:rPr>
          <w:rFonts w:cs="Times New Roman"/>
          <w:sz w:val="28"/>
          <w:szCs w:val="28"/>
        </w:rPr>
        <w:t>ва является использование инфор</w:t>
      </w:r>
      <w:r w:rsidRPr="00285A36">
        <w:rPr>
          <w:rFonts w:cs="Times New Roman"/>
          <w:sz w:val="28"/>
          <w:szCs w:val="28"/>
        </w:rPr>
        <w:t>мационных и коммуникационных технологий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</w:t>
      </w:r>
      <w:r>
        <w:rPr>
          <w:rFonts w:cs="Times New Roman"/>
          <w:sz w:val="28"/>
          <w:szCs w:val="28"/>
        </w:rPr>
        <w:t>онку</w:t>
      </w:r>
      <w:r w:rsidRPr="00285A36">
        <w:rPr>
          <w:rFonts w:cs="Times New Roman"/>
          <w:sz w:val="28"/>
          <w:szCs w:val="28"/>
        </w:rPr>
        <w:t>рентоспособность на рынке труда.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>В профессиональных образовательных организ</w:t>
      </w:r>
      <w:r>
        <w:rPr>
          <w:rFonts w:cs="Times New Roman"/>
          <w:sz w:val="28"/>
          <w:szCs w:val="28"/>
        </w:rPr>
        <w:t>ациях, реализующих образователь</w:t>
      </w:r>
      <w:r w:rsidRPr="00285A36">
        <w:rPr>
          <w:rFonts w:cs="Times New Roman"/>
          <w:sz w:val="28"/>
          <w:szCs w:val="28"/>
        </w:rPr>
        <w:t>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освоении профессий СПО технического профиля</w:t>
      </w:r>
      <w:r w:rsidRPr="00285A36">
        <w:rPr>
          <w:rFonts w:cs="Times New Roman"/>
          <w:sz w:val="28"/>
          <w:szCs w:val="28"/>
        </w:rPr>
        <w:t xml:space="preserve"> профессионального образования информатика изучается на базовом у</w:t>
      </w:r>
      <w:r>
        <w:rPr>
          <w:rFonts w:cs="Times New Roman"/>
          <w:sz w:val="28"/>
          <w:szCs w:val="28"/>
        </w:rPr>
        <w:t>ровне ФГОС среднего общего обра</w:t>
      </w:r>
      <w:r w:rsidRPr="00285A36">
        <w:rPr>
          <w:rFonts w:cs="Times New Roman"/>
          <w:sz w:val="28"/>
          <w:szCs w:val="28"/>
        </w:rPr>
        <w:t>зования, но некоторые темы — более углубленно, учитывая специфику осваиваемых профессий или специальностей.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>Учебная дисциплина «Информатика» включает следующие разделы: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«Информационная деятельность человека»;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«Информация и информационные процессы»;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«Информационные структуры (электронные таблицы и базы данных)»;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«Средства информационных и коммуникационных технологий (ИКТ)»; </w:t>
      </w:r>
    </w:p>
    <w:p w:rsidR="00B45E71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«Технологии создания и преобразования информационных объектов»; </w:t>
      </w:r>
    </w:p>
    <w:p w:rsidR="00B45E71" w:rsidRPr="00B630BC" w:rsidRDefault="00B45E71" w:rsidP="00B45E71">
      <w:pPr>
        <w:pStyle w:val="a8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B630BC">
        <w:rPr>
          <w:bCs/>
          <w:sz w:val="28"/>
          <w:szCs w:val="28"/>
        </w:rPr>
        <w:t xml:space="preserve">Применение средств компьютерной графики и черчения </w:t>
      </w:r>
      <w:r>
        <w:rPr>
          <w:bCs/>
          <w:sz w:val="28"/>
          <w:szCs w:val="28"/>
        </w:rPr>
        <w:t>в профессиональной деятельности»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«Телекоммуникационные технологии».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</w:p>
    <w:p w:rsidR="00B45E71" w:rsidRPr="003B2CC5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lastRenderedPageBreak/>
        <w:t>Освоение учебной дисциплины «Информатика», учитывающей специфику осваиваемой профессии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B45E71" w:rsidRPr="003B2CC5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3B2CC5">
        <w:rPr>
          <w:rFonts w:cs="Times New Roman"/>
          <w:sz w:val="28"/>
          <w:szCs w:val="28"/>
        </w:rPr>
        <w:t>массмедиа</w:t>
      </w:r>
      <w:proofErr w:type="spellEnd"/>
      <w:r w:rsidRPr="003B2CC5">
        <w:rPr>
          <w:rFonts w:cs="Times New Roman"/>
          <w:sz w:val="28"/>
          <w:szCs w:val="28"/>
        </w:rPr>
        <w:t>, Интернете, в учебной и специальной литературе с соответствующим</w:t>
      </w:r>
      <w:bookmarkStart w:id="1" w:name="page11"/>
      <w:bookmarkEnd w:id="1"/>
      <w:r>
        <w:rPr>
          <w:rFonts w:cs="Times New Roman"/>
          <w:sz w:val="28"/>
          <w:szCs w:val="28"/>
        </w:rPr>
        <w:t xml:space="preserve"> </w:t>
      </w:r>
      <w:r w:rsidRPr="003B2CC5">
        <w:rPr>
          <w:rFonts w:cs="Times New Roman"/>
          <w:sz w:val="28"/>
          <w:szCs w:val="28"/>
        </w:rPr>
        <w:t>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B45E71" w:rsidRPr="003B2CC5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t>В содержании учебной дисциплины курсивом выделен материал, который при изучении информатики контролю не подлежит.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t>Изучение общеобразовательной учебной дисциплины «Информатика»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образования.</w:t>
      </w: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B45E71" w:rsidRPr="00F25EB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Pr="00B020B5">
        <w:rPr>
          <w:rFonts w:ascii="Times New Roman" w:hAnsi="Times New Roman"/>
          <w:b/>
          <w:sz w:val="28"/>
          <w:szCs w:val="28"/>
        </w:rPr>
        <w:t xml:space="preserve"> Место учебной дисциплины</w:t>
      </w:r>
      <w:r>
        <w:rPr>
          <w:rFonts w:ascii="Times New Roman" w:hAnsi="Times New Roman"/>
          <w:b/>
          <w:sz w:val="28"/>
          <w:szCs w:val="28"/>
        </w:rPr>
        <w:t xml:space="preserve"> в учебном плане: </w:t>
      </w:r>
      <w:r>
        <w:rPr>
          <w:rFonts w:ascii="Times New Roman" w:hAnsi="Times New Roman"/>
          <w:sz w:val="28"/>
          <w:szCs w:val="28"/>
        </w:rPr>
        <w:t>общеобразовательный учебный цикл.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5EB0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3</w:t>
      </w:r>
      <w:r w:rsidRPr="00F25EB0">
        <w:rPr>
          <w:rFonts w:ascii="Times New Roman" w:hAnsi="Times New Roman"/>
          <w:b/>
          <w:sz w:val="28"/>
          <w:szCs w:val="28"/>
        </w:rPr>
        <w:t xml:space="preserve"> </w:t>
      </w:r>
      <w:r w:rsidRPr="00F25EB0">
        <w:rPr>
          <w:rFonts w:ascii="Times New Roman" w:hAnsi="Times New Roman"/>
          <w:b/>
          <w:bCs/>
          <w:sz w:val="28"/>
          <w:szCs w:val="28"/>
        </w:rPr>
        <w:t>Результаты освоения учебной дисциплины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25EB0">
        <w:rPr>
          <w:rFonts w:ascii="Times New Roman" w:hAnsi="Times New Roman"/>
          <w:sz w:val="28"/>
          <w:szCs w:val="28"/>
        </w:rPr>
        <w:t xml:space="preserve">Освоение содержания учебной дисциплины </w:t>
      </w:r>
      <w:r>
        <w:rPr>
          <w:rFonts w:ascii="Times New Roman" w:hAnsi="Times New Roman"/>
          <w:sz w:val="28"/>
          <w:szCs w:val="28"/>
        </w:rPr>
        <w:t>«</w:t>
      </w:r>
      <w:r w:rsidRPr="00FF739E">
        <w:rPr>
          <w:rFonts w:ascii="Times New Roman" w:hAnsi="Times New Roman"/>
          <w:caps/>
          <w:sz w:val="28"/>
          <w:szCs w:val="28"/>
        </w:rPr>
        <w:t>И</w:t>
      </w:r>
      <w:r w:rsidRPr="00FF739E">
        <w:rPr>
          <w:rFonts w:ascii="Times New Roman" w:hAnsi="Times New Roman"/>
          <w:sz w:val="28"/>
          <w:szCs w:val="28"/>
        </w:rPr>
        <w:t>нформатика</w:t>
      </w:r>
      <w:r w:rsidRPr="00FF739E">
        <w:rPr>
          <w:rFonts w:ascii="Times New Roman" w:hAnsi="Times New Roman"/>
          <w:caps/>
          <w:sz w:val="28"/>
          <w:szCs w:val="28"/>
        </w:rPr>
        <w:t>/</w:t>
      </w:r>
      <w:r w:rsidRPr="00FF739E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</w:t>
      </w:r>
      <w:r w:rsidRPr="00F25EB0">
        <w:rPr>
          <w:rFonts w:ascii="Times New Roman" w:hAnsi="Times New Roman"/>
          <w:sz w:val="28"/>
          <w:szCs w:val="28"/>
        </w:rPr>
        <w:t>» обеспечивает достижение студентами следующих результ</w:t>
      </w:r>
      <w:r>
        <w:rPr>
          <w:rFonts w:ascii="Times New Roman" w:hAnsi="Times New Roman"/>
          <w:sz w:val="28"/>
          <w:szCs w:val="28"/>
        </w:rPr>
        <w:t xml:space="preserve">атов:  </w:t>
      </w:r>
    </w:p>
    <w:p w:rsidR="00B45E71" w:rsidRDefault="00B45E71" w:rsidP="00B45E7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25EB0">
        <w:rPr>
          <w:rFonts w:ascii="Times New Roman" w:hAnsi="Times New Roman"/>
          <w:b/>
          <w:sz w:val="28"/>
          <w:szCs w:val="28"/>
        </w:rPr>
        <w:t>личностных: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чувство гордости и уважения к истории ра</w:t>
      </w:r>
      <w:r>
        <w:rPr>
          <w:rFonts w:cs="Times New Roman"/>
          <w:sz w:val="28"/>
          <w:szCs w:val="28"/>
        </w:rPr>
        <w:t>звития и достижениям отечествен</w:t>
      </w:r>
      <w:r w:rsidRPr="00BB3F87">
        <w:rPr>
          <w:rFonts w:cs="Times New Roman"/>
          <w:sz w:val="28"/>
          <w:szCs w:val="28"/>
        </w:rPr>
        <w:t xml:space="preserve">ной информатики в мировой индустрии информационных технологий;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осознание своего места в информационном обществе;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готовность и способность к самостоятельной и о</w:t>
      </w:r>
      <w:r>
        <w:rPr>
          <w:rFonts w:cs="Times New Roman"/>
          <w:sz w:val="28"/>
          <w:szCs w:val="28"/>
        </w:rPr>
        <w:t>тветственной творческой деятель</w:t>
      </w:r>
      <w:r w:rsidRPr="00BB3F87">
        <w:rPr>
          <w:rFonts w:cs="Times New Roman"/>
          <w:sz w:val="28"/>
          <w:szCs w:val="28"/>
        </w:rPr>
        <w:t xml:space="preserve">ности с использованием информационно-коммуникационных технологий;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lastRenderedPageBreak/>
        <w:t>умение использовать достижения современной информатики для повышения собственного интеллектуального развития в</w:t>
      </w:r>
      <w:r>
        <w:rPr>
          <w:rFonts w:cs="Times New Roman"/>
          <w:sz w:val="28"/>
          <w:szCs w:val="28"/>
        </w:rPr>
        <w:t xml:space="preserve"> выбранной профессиональной дея</w:t>
      </w:r>
      <w:r w:rsidRPr="00BB3F87">
        <w:rPr>
          <w:rFonts w:cs="Times New Roman"/>
          <w:sz w:val="28"/>
          <w:szCs w:val="28"/>
        </w:rPr>
        <w:t>тельности, самостоятельно формировать новые дл</w:t>
      </w:r>
      <w:r>
        <w:rPr>
          <w:rFonts w:cs="Times New Roman"/>
          <w:sz w:val="28"/>
          <w:szCs w:val="28"/>
        </w:rPr>
        <w:t>я себя знания в профессио</w:t>
      </w:r>
      <w:r w:rsidRPr="00BB3F87">
        <w:rPr>
          <w:rFonts w:cs="Times New Roman"/>
          <w:sz w:val="28"/>
          <w:szCs w:val="28"/>
        </w:rPr>
        <w:t xml:space="preserve">нальной области, используя для этого доступные источники информации;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 </w:t>
      </w:r>
    </w:p>
    <w:p w:rsidR="00B45E71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управлять своей познавательной де</w:t>
      </w:r>
      <w:r>
        <w:rPr>
          <w:rFonts w:cs="Times New Roman"/>
          <w:sz w:val="28"/>
          <w:szCs w:val="28"/>
        </w:rPr>
        <w:t>ятельностью, проводить самооцен</w:t>
      </w:r>
      <w:r w:rsidRPr="00BB3F87">
        <w:rPr>
          <w:rFonts w:cs="Times New Roman"/>
          <w:sz w:val="28"/>
          <w:szCs w:val="28"/>
        </w:rPr>
        <w:t>ку уровня собственного интеллектуального</w:t>
      </w:r>
      <w:r>
        <w:rPr>
          <w:rFonts w:cs="Times New Roman"/>
          <w:sz w:val="28"/>
          <w:szCs w:val="28"/>
        </w:rPr>
        <w:t xml:space="preserve"> развития, в том числе с исполь</w:t>
      </w:r>
      <w:r w:rsidRPr="00BB3F87">
        <w:rPr>
          <w:rFonts w:cs="Times New Roman"/>
          <w:sz w:val="28"/>
          <w:szCs w:val="28"/>
        </w:rPr>
        <w:t>зованием современных электр</w:t>
      </w:r>
      <w:r>
        <w:rPr>
          <w:rFonts w:cs="Times New Roman"/>
          <w:sz w:val="28"/>
          <w:szCs w:val="28"/>
        </w:rPr>
        <w:t>онных образовательных ресурсов;</w:t>
      </w:r>
    </w:p>
    <w:p w:rsidR="00B45E71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выбирать грамотное поведение при использовании разнообразных средств информационно-коммуникацио</w:t>
      </w:r>
      <w:r>
        <w:rPr>
          <w:rFonts w:cs="Times New Roman"/>
          <w:sz w:val="28"/>
          <w:szCs w:val="28"/>
        </w:rPr>
        <w:t xml:space="preserve">нных </w:t>
      </w:r>
      <w:proofErr w:type="gramStart"/>
      <w:r>
        <w:rPr>
          <w:rFonts w:cs="Times New Roman"/>
          <w:sz w:val="28"/>
          <w:szCs w:val="28"/>
        </w:rPr>
        <w:t>технологий</w:t>
      </w:r>
      <w:proofErr w:type="gramEnd"/>
      <w:r>
        <w:rPr>
          <w:rFonts w:cs="Times New Roman"/>
          <w:sz w:val="28"/>
          <w:szCs w:val="28"/>
        </w:rPr>
        <w:t xml:space="preserve"> как в профессио</w:t>
      </w:r>
      <w:r w:rsidRPr="00BB3F87">
        <w:rPr>
          <w:rFonts w:cs="Times New Roman"/>
          <w:sz w:val="28"/>
          <w:szCs w:val="28"/>
        </w:rPr>
        <w:t xml:space="preserve">нальной деятельности, так и в быту;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 </w:t>
      </w:r>
    </w:p>
    <w:p w:rsidR="00B45E71" w:rsidRPr="00BB3F87" w:rsidRDefault="00B45E71" w:rsidP="00B45E71">
      <w:pPr>
        <w:pStyle w:val="a8"/>
        <w:ind w:left="1080"/>
        <w:jc w:val="both"/>
        <w:rPr>
          <w:rFonts w:cs="Times New Roman"/>
          <w:sz w:val="28"/>
          <w:szCs w:val="28"/>
        </w:rPr>
      </w:pPr>
    </w:p>
    <w:p w:rsidR="00B45E71" w:rsidRDefault="00B45E71" w:rsidP="00B45E71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hanging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proofErr w:type="spellStart"/>
      <w:r w:rsidRPr="00903733">
        <w:rPr>
          <w:rFonts w:ascii="Times New Roman" w:hAnsi="Times New Roman"/>
          <w:b/>
          <w:sz w:val="28"/>
          <w:szCs w:val="28"/>
        </w:rPr>
        <w:lastRenderedPageBreak/>
        <w:t>метапредметных</w:t>
      </w:r>
      <w:proofErr w:type="spellEnd"/>
      <w:r w:rsidRPr="00903733">
        <w:rPr>
          <w:rFonts w:ascii="Times New Roman" w:hAnsi="Times New Roman"/>
          <w:b/>
          <w:sz w:val="28"/>
          <w:szCs w:val="28"/>
        </w:rPr>
        <w:t>: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определять цели, составлять планы</w:t>
      </w:r>
      <w:r>
        <w:rPr>
          <w:rFonts w:cs="Times New Roman"/>
          <w:sz w:val="28"/>
          <w:szCs w:val="28"/>
        </w:rPr>
        <w:t xml:space="preserve"> деятельности и определять сред</w:t>
      </w:r>
      <w:r w:rsidRPr="00BB3F87">
        <w:rPr>
          <w:rFonts w:cs="Times New Roman"/>
          <w:sz w:val="28"/>
          <w:szCs w:val="28"/>
        </w:rPr>
        <w:t xml:space="preserve">ства, необходимые для их реализации;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использование различных видов позна</w:t>
      </w:r>
      <w:r>
        <w:rPr>
          <w:rFonts w:cs="Times New Roman"/>
          <w:sz w:val="28"/>
          <w:szCs w:val="28"/>
        </w:rPr>
        <w:t>вательной деятельности для реше</w:t>
      </w:r>
      <w:r w:rsidRPr="00BB3F87">
        <w:rPr>
          <w:rFonts w:cs="Times New Roman"/>
          <w:sz w:val="28"/>
          <w:szCs w:val="28"/>
        </w:rPr>
        <w:t>ния информационных задач, применение основных методов познани</w:t>
      </w:r>
      <w:proofErr w:type="gramStart"/>
      <w:r w:rsidRPr="00BB3F87">
        <w:rPr>
          <w:rFonts w:cs="Times New Roman"/>
          <w:sz w:val="28"/>
          <w:szCs w:val="28"/>
        </w:rPr>
        <w:t>я(</w:t>
      </w:r>
      <w:proofErr w:type="gramEnd"/>
      <w:r w:rsidRPr="00BB3F87">
        <w:rPr>
          <w:rFonts w:cs="Times New Roman"/>
          <w:sz w:val="28"/>
          <w:szCs w:val="28"/>
        </w:rPr>
        <w:t>наблюдения, описания, измерения, экс</w:t>
      </w:r>
      <w:r>
        <w:rPr>
          <w:rFonts w:cs="Times New Roman"/>
          <w:sz w:val="28"/>
          <w:szCs w:val="28"/>
        </w:rPr>
        <w:t>перимента) для организации учеб</w:t>
      </w:r>
      <w:r w:rsidRPr="00BB3F87">
        <w:rPr>
          <w:rFonts w:cs="Times New Roman"/>
          <w:sz w:val="28"/>
          <w:szCs w:val="28"/>
        </w:rPr>
        <w:t>но-исследовательской и проектной деяте</w:t>
      </w:r>
      <w:r>
        <w:rPr>
          <w:rFonts w:cs="Times New Roman"/>
          <w:sz w:val="28"/>
          <w:szCs w:val="28"/>
        </w:rPr>
        <w:t>льности с использованием инфор</w:t>
      </w:r>
      <w:r w:rsidRPr="00BB3F87">
        <w:rPr>
          <w:rFonts w:cs="Times New Roman"/>
          <w:sz w:val="28"/>
          <w:szCs w:val="28"/>
        </w:rPr>
        <w:t>мационно-коммуникационных технологий;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умение анализировать и представлять информацию, данную в электронных форматах на компьютере в различных видах;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</w:t>
      </w:r>
      <w:r>
        <w:rPr>
          <w:rFonts w:cs="Times New Roman"/>
          <w:sz w:val="28"/>
          <w:szCs w:val="28"/>
        </w:rPr>
        <w:t>тая содержание и формы представ</w:t>
      </w:r>
      <w:r w:rsidRPr="00BB3F87">
        <w:rPr>
          <w:rFonts w:cs="Times New Roman"/>
          <w:sz w:val="28"/>
          <w:szCs w:val="28"/>
        </w:rPr>
        <w:t xml:space="preserve">ляемой информации средствами информационных и коммуникационных технологий; 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B45E71" w:rsidRDefault="00B45E71" w:rsidP="00B45E7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3733">
        <w:rPr>
          <w:rFonts w:ascii="Times New Roman" w:hAnsi="Times New Roman"/>
          <w:b/>
          <w:sz w:val="28"/>
          <w:szCs w:val="28"/>
        </w:rPr>
        <w:t>предметных: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представлений о роли информации и информационных процессов в окружающем мире;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владение навыками алгоритмического м</w:t>
      </w:r>
      <w:r>
        <w:rPr>
          <w:rFonts w:cs="Times New Roman"/>
          <w:sz w:val="28"/>
          <w:szCs w:val="28"/>
        </w:rPr>
        <w:t>ышления и понимание методов фор</w:t>
      </w:r>
      <w:r w:rsidRPr="00BB3F87">
        <w:rPr>
          <w:rFonts w:cs="Times New Roman"/>
          <w:sz w:val="28"/>
          <w:szCs w:val="28"/>
        </w:rPr>
        <w:t xml:space="preserve">мального описания алгоритмов, владение знанием основных алгоритмических конструкций, умение анализировать алгоритмы;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использование готовых прикладных компьютерных программ по профилю подготовки;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владение способами представления, хра</w:t>
      </w:r>
      <w:r>
        <w:rPr>
          <w:rFonts w:cs="Times New Roman"/>
          <w:sz w:val="28"/>
          <w:szCs w:val="28"/>
        </w:rPr>
        <w:t>нения и обработки данных на ком</w:t>
      </w:r>
      <w:r w:rsidRPr="00BB3F87">
        <w:rPr>
          <w:rFonts w:cs="Times New Roman"/>
          <w:sz w:val="28"/>
          <w:szCs w:val="28"/>
        </w:rPr>
        <w:t xml:space="preserve">пьютере; </w:t>
      </w:r>
    </w:p>
    <w:p w:rsidR="00B45E71" w:rsidRPr="00BB3F87" w:rsidRDefault="00B45E71" w:rsidP="00B45E71">
      <w:pPr>
        <w:pStyle w:val="a8"/>
        <w:ind w:left="348" w:firstLine="567"/>
        <w:jc w:val="both"/>
        <w:rPr>
          <w:rFonts w:cs="Times New Roman"/>
          <w:sz w:val="28"/>
          <w:szCs w:val="28"/>
        </w:rPr>
      </w:pP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владение компьютерными средствами представления и анализа данных в электронных таблицах;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представлений о базах данных и простейших средствах управления ими;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представлений о компьютерно-математических моделях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необходимости анализа соответствия модели и моделируемого объекта (процесса);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</w:t>
      </w:r>
      <w:r>
        <w:rPr>
          <w:rFonts w:cs="Times New Roman"/>
          <w:sz w:val="28"/>
          <w:szCs w:val="28"/>
        </w:rPr>
        <w:t>ем основных кон</w:t>
      </w:r>
      <w:r w:rsidRPr="00BB3F87">
        <w:rPr>
          <w:rFonts w:cs="Times New Roman"/>
          <w:sz w:val="28"/>
          <w:szCs w:val="28"/>
        </w:rPr>
        <w:t xml:space="preserve">струкций языка программирования; </w:t>
      </w:r>
    </w:p>
    <w:p w:rsidR="00B45E71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</w:t>
      </w:r>
      <w:r>
        <w:rPr>
          <w:rFonts w:cs="Times New Roman"/>
          <w:sz w:val="28"/>
          <w:szCs w:val="28"/>
        </w:rPr>
        <w:t>ережения при работе со средства</w:t>
      </w:r>
      <w:r w:rsidRPr="00BB3F87">
        <w:rPr>
          <w:rFonts w:cs="Times New Roman"/>
          <w:sz w:val="28"/>
          <w:szCs w:val="28"/>
        </w:rPr>
        <w:t xml:space="preserve">ми информатизации; </w:t>
      </w:r>
    </w:p>
    <w:p w:rsidR="00B45E71" w:rsidRDefault="00B45E71" w:rsidP="00B45E71">
      <w:pPr>
        <w:pStyle w:val="7"/>
        <w:keepNext/>
        <w:keepLines/>
        <w:widowControl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6" w:lineRule="auto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знаниями  о </w:t>
      </w:r>
      <w:r w:rsidRPr="00306686">
        <w:rPr>
          <w:sz w:val="28"/>
          <w:szCs w:val="28"/>
        </w:rPr>
        <w:t>пакет</w:t>
      </w:r>
      <w:r>
        <w:rPr>
          <w:sz w:val="28"/>
          <w:szCs w:val="28"/>
        </w:rPr>
        <w:t xml:space="preserve">ах </w:t>
      </w:r>
      <w:r w:rsidRPr="00306686">
        <w:rPr>
          <w:sz w:val="28"/>
          <w:szCs w:val="28"/>
        </w:rPr>
        <w:t xml:space="preserve"> прикладных программ для планирования работ по реализации производственного задания;</w:t>
      </w:r>
    </w:p>
    <w:p w:rsidR="00B45E71" w:rsidRPr="00076869" w:rsidRDefault="00B45E71" w:rsidP="00B45E71">
      <w:pPr>
        <w:pStyle w:val="7"/>
        <w:keepNext/>
        <w:keepLines/>
        <w:widowControl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6" w:lineRule="auto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приемами </w:t>
      </w:r>
      <w:r w:rsidRPr="00076869">
        <w:rPr>
          <w:sz w:val="28"/>
          <w:szCs w:val="28"/>
        </w:rPr>
        <w:t>работы с пакетом прикладных программ (интегрированные CAD/CAM - системы)  по проектированию</w:t>
      </w:r>
      <w:r>
        <w:rPr>
          <w:sz w:val="28"/>
          <w:szCs w:val="28"/>
        </w:rPr>
        <w:t xml:space="preserve"> </w:t>
      </w:r>
      <w:r w:rsidRPr="00076869">
        <w:rPr>
          <w:sz w:val="28"/>
          <w:szCs w:val="28"/>
        </w:rPr>
        <w:t>технологической документации;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владение приемами </w:t>
      </w:r>
      <w:r w:rsidRPr="00076869">
        <w:rPr>
          <w:sz w:val="28"/>
          <w:szCs w:val="28"/>
        </w:rPr>
        <w:t>работы с пакетом прикладных программ (интегрированные CAD/CAM - системы)  для разработки конструкторской документации сборки и проектирования технологических процессов сборки узлов и изде</w:t>
      </w:r>
      <w:r>
        <w:rPr>
          <w:sz w:val="28"/>
          <w:szCs w:val="28"/>
        </w:rPr>
        <w:t>лий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понимание основ правовых аспектов использования компьютерных программ</w:t>
      </w:r>
      <w:r>
        <w:rPr>
          <w:rFonts w:cs="Times New Roman"/>
          <w:sz w:val="28"/>
          <w:szCs w:val="28"/>
        </w:rPr>
        <w:t>,</w:t>
      </w:r>
      <w:r w:rsidRPr="00BB3F87">
        <w:rPr>
          <w:rFonts w:cs="Times New Roman"/>
          <w:sz w:val="28"/>
          <w:szCs w:val="28"/>
        </w:rPr>
        <w:t xml:space="preserve"> прав доступа к глобальным информационным сервисам;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 </w:t>
      </w:r>
    </w:p>
    <w:p w:rsidR="00B45E71" w:rsidRPr="00903733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B45E71" w:rsidRPr="00F25EB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45E71" w:rsidRPr="00CA3D8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Pr="00B020B5">
        <w:rPr>
          <w:rFonts w:ascii="Times New Roman" w:hAnsi="Times New Roman"/>
          <w:b/>
          <w:sz w:val="28"/>
          <w:szCs w:val="28"/>
        </w:rPr>
        <w:t xml:space="preserve"> СТРУКТУРА И СОДЕРЖАНИЕ УЧЕБНОЙ ДИСЦИПЛИНЫ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</w:t>
      </w:r>
      <w:r w:rsidRPr="00B020B5">
        <w:rPr>
          <w:rFonts w:ascii="Times New Roman" w:hAnsi="Times New Roman"/>
          <w:b/>
          <w:sz w:val="28"/>
          <w:szCs w:val="28"/>
        </w:rPr>
        <w:t xml:space="preserve"> Объем учебной дисциплины и виды учебной работы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45E71" w:rsidRPr="00A273E2" w:rsidTr="00570809">
        <w:trPr>
          <w:trHeight w:val="460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B45E71" w:rsidRPr="00A273E2" w:rsidTr="00570809">
        <w:trPr>
          <w:trHeight w:val="285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</w:t>
            </w:r>
          </w:p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256</w:t>
            </w:r>
          </w:p>
        </w:tc>
      </w:tr>
      <w:tr w:rsidR="00B45E71" w:rsidRPr="00A273E2" w:rsidTr="00570809">
        <w:trPr>
          <w:trHeight w:val="268"/>
        </w:trPr>
        <w:tc>
          <w:tcPr>
            <w:tcW w:w="7904" w:type="dxa"/>
            <w:tcBorders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B45E71" w:rsidRPr="00A273E2" w:rsidTr="00570809">
        <w:trPr>
          <w:trHeight w:val="164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108</w:t>
            </w:r>
          </w:p>
        </w:tc>
      </w:tr>
      <w:tr w:rsidR="00B45E71" w:rsidRPr="00A273E2" w:rsidTr="00570809">
        <w:trPr>
          <w:trHeight w:val="185"/>
        </w:trPr>
        <w:tc>
          <w:tcPr>
            <w:tcW w:w="7904" w:type="dxa"/>
            <w:tcBorders>
              <w:top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148</w:t>
            </w:r>
          </w:p>
        </w:tc>
      </w:tr>
      <w:tr w:rsidR="00B45E71" w:rsidRPr="00A273E2" w:rsidTr="00570809">
        <w:trPr>
          <w:trHeight w:val="263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индивидуальней проект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B45E71" w:rsidRPr="00A20A8B" w:rsidTr="00570809">
        <w:trPr>
          <w:trHeight w:val="219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903733">
              <w:rPr>
                <w:rFonts w:ascii="Times New Roman" w:hAnsi="Times New Roman"/>
                <w:i/>
                <w:sz w:val="24"/>
                <w:szCs w:val="24"/>
              </w:rPr>
              <w:t>(с указанием формы проведения)</w:t>
            </w:r>
          </w:p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0" w:type="dxa"/>
          </w:tcPr>
          <w:p w:rsidR="00B45E71" w:rsidRPr="0026120B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 семестр – зачёт</w:t>
            </w:r>
            <w:r w:rsidRPr="0026120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</w:p>
          <w:p w:rsidR="00B45E71" w:rsidRPr="00D270DA" w:rsidRDefault="00D270DA" w:rsidP="00D270D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,3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семест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–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</w:t>
            </w:r>
          </w:p>
        </w:tc>
      </w:tr>
    </w:tbl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B45E71" w:rsidRPr="00B020B5" w:rsidSect="00570809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299"/>
        </w:sectPr>
      </w:pPr>
    </w:p>
    <w:p w:rsidR="00B45E71" w:rsidRPr="00A57E1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57E11"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Pr="00A57E11">
        <w:rPr>
          <w:rFonts w:ascii="Times New Roman" w:hAnsi="Times New Roman"/>
          <w:b/>
          <w:iCs/>
          <w:sz w:val="28"/>
          <w:szCs w:val="28"/>
        </w:rPr>
        <w:t>Тематический план и содержание учебной дисциплины</w:t>
      </w:r>
      <w:r w:rsidRPr="00A57E11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A57E11">
        <w:rPr>
          <w:rFonts w:ascii="Times New Roman" w:hAnsi="Times New Roman"/>
          <w:b/>
          <w:caps/>
          <w:sz w:val="28"/>
          <w:szCs w:val="28"/>
        </w:rPr>
        <w:t>ОДП 10 И</w:t>
      </w:r>
      <w:r w:rsidRPr="00A57E11">
        <w:rPr>
          <w:rFonts w:ascii="Times New Roman" w:hAnsi="Times New Roman"/>
          <w:b/>
          <w:sz w:val="28"/>
          <w:szCs w:val="28"/>
        </w:rPr>
        <w:t>нформатика</w:t>
      </w:r>
      <w:r w:rsidRPr="00A57E11">
        <w:rPr>
          <w:rFonts w:ascii="Times New Roman" w:hAnsi="Times New Roman"/>
          <w:b/>
          <w:caps/>
          <w:sz w:val="28"/>
          <w:szCs w:val="28"/>
        </w:rPr>
        <w:t>/</w:t>
      </w:r>
      <w:r w:rsidRPr="00A57E11">
        <w:rPr>
          <w:rFonts w:ascii="Times New Roman" w:hAnsi="Times New Roman"/>
          <w:b/>
          <w:sz w:val="28"/>
          <w:szCs w:val="28"/>
        </w:rPr>
        <w:t>Адаптивные информационные и коммуникационные технологии</w:t>
      </w:r>
    </w:p>
    <w:p w:rsidR="00B45E71" w:rsidRPr="004D60E3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Cs/>
          <w:i/>
          <w:sz w:val="20"/>
          <w:szCs w:val="20"/>
        </w:rPr>
      </w:pPr>
      <w:r w:rsidRPr="004D60E3">
        <w:rPr>
          <w:rFonts w:ascii="Times New Roman" w:hAnsi="Times New Roman"/>
          <w:bCs/>
          <w:i/>
          <w:sz w:val="20"/>
          <w:szCs w:val="20"/>
        </w:rPr>
        <w:tab/>
      </w:r>
      <w:r w:rsidRPr="004D60E3">
        <w:rPr>
          <w:rFonts w:ascii="Times New Roman" w:hAnsi="Times New Roman"/>
          <w:bCs/>
          <w:i/>
          <w:sz w:val="20"/>
          <w:szCs w:val="20"/>
        </w:rPr>
        <w:tab/>
      </w:r>
      <w:r w:rsidRPr="004D60E3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1513"/>
        <w:gridCol w:w="961"/>
      </w:tblGrid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(практические занятия (лабораторные и практические работы),  работа </w:t>
            </w:r>
            <w:proofErr w:type="gramStart"/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над проектами </w:t>
            </w:r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color w:val="000000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профессий СПО.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Информационная деятельность человека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1.1.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этапы развития информационного общества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информационных ресурсов.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29659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965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№1.Входной контроль. Тестирование по ТБ.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№2. Информационные ресурсы общества. Образовательные информационные ресурсы.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№3. Работа с программным обеспечением. 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1.2.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Информационная деятельность человека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№4. Лицензионные и свободно распространяемые программные продукты.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4B0448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2.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2.1.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Представление и обработка информации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color w:val="000000"/>
              </w:rPr>
            </w:pPr>
            <w:r w:rsidRPr="00DF6532">
              <w:rPr>
                <w:rFonts w:cs="Times New Roman"/>
                <w:color w:val="000000"/>
              </w:rPr>
              <w:t>Информационные объекты различных видов.</w:t>
            </w:r>
            <w:r w:rsidRPr="00DF6532">
              <w:rPr>
                <w:rFonts w:cs="Times New Roman"/>
              </w:rPr>
              <w:t xml:space="preserve"> У</w:t>
            </w:r>
            <w:r w:rsidRPr="00DF6532">
              <w:rPr>
                <w:rFonts w:cs="Times New Roman"/>
                <w:color w:val="000000"/>
              </w:rPr>
              <w:t>ниверсальность дискретного (цифрового) представления информации. Представление информации в двоичной системе счисления.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29659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59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работа№5 Решение задач с использованием различных методов измерения количества информации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№6. Дискретное (цифровое) представление текстовой, графической, звуковой информации и видеоинформации.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№7.Представление информации в различных системах счисления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. Арифметические действия в различных системах счисления.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16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2.2.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45E71" w:rsidRPr="00DF6532" w:rsidTr="00570809">
        <w:trPr>
          <w:trHeight w:val="11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color w:val="000000"/>
              </w:rPr>
            </w:pPr>
            <w:r w:rsidRPr="00DF6532">
              <w:rPr>
                <w:rFonts w:cs="Times New Roman"/>
                <w:color w:val="000000"/>
              </w:rPr>
              <w:t xml:space="preserve">Алгоритмы и способы их написания. </w:t>
            </w:r>
            <w:r w:rsidRPr="00DF6532">
              <w:rPr>
                <w:rFonts w:cs="Times New Roman"/>
              </w:rPr>
              <w:t xml:space="preserve">Этапы решения задач с использованием компьютера: формализация, программирование и тестирование. Переход от неформального описания к </w:t>
            </w:r>
            <w:proofErr w:type="gramStart"/>
            <w:r w:rsidRPr="00DF6532">
              <w:rPr>
                <w:rFonts w:cs="Times New Roman"/>
              </w:rPr>
              <w:t>формальному</w:t>
            </w:r>
            <w:proofErr w:type="gramEnd"/>
            <w:r w:rsidRPr="00DF6532">
              <w:rPr>
                <w:rFonts w:cs="Times New Roman"/>
              </w:rPr>
              <w:t>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1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1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№8. Примеры построения алгоритмов и их реализации на компьютере. Основные алгоритмические конструкции и их описание средствами языков программирования.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6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№9.  Построения алгоритмов различной структуры.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5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№10. Разработка несложного алгоритма решения задачи. Среда программирования. Тестирование программы. 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46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№11. Программная  реализация несложного алгоритма. Проведение исследования на основе использования готовой компьютерной модели.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9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b/>
              </w:rPr>
              <w:t>Тема 2.3</w:t>
            </w:r>
            <w:r w:rsidRPr="00DF6532">
              <w:rPr>
                <w:rFonts w:cs="Times New Roman"/>
                <w:b/>
              </w:rPr>
              <w:t>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Реализация основных компьютерных процессов с помощью компьютера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highlight w:val="yellow"/>
              </w:rPr>
            </w:pPr>
            <w:r w:rsidRPr="00DF6532">
              <w:rPr>
                <w:rFonts w:cs="Times New Roman"/>
                <w:color w:val="000000"/>
              </w:rPr>
              <w:t xml:space="preserve">Основные информационные процессы и их реализация с помощью компьютеров: хранение, поиск и передача информации. Хранение информационных объектов различных видов на различных цифровых носителях.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  <w:color w:val="000000"/>
              </w:rPr>
              <w:t>Определение объемов различных носителей информации. Архив информации.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29659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598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№12 Осуществление поиска информации или информационного объекта в тексте, в файловых структурах, в </w:t>
            </w:r>
            <w:proofErr w:type="gramStart"/>
            <w:r w:rsidRPr="00DF6532">
              <w:rPr>
                <w:rFonts w:ascii="Times New Roman" w:hAnsi="Times New Roman"/>
                <w:sz w:val="24"/>
                <w:szCs w:val="24"/>
              </w:rPr>
              <w:t>базах</w:t>
            </w:r>
            <w:proofErr w:type="gramEnd"/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данных, в сети Интернет.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№13 Основы работы со справочно-поисковой системой Консультант Плюс.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№14 Решение задач по основам алгебры логики», 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15 Создание архива данных. Извлечение данных из архива.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№16 Запись информации на компакт-диски различных видов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7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 xml:space="preserve"> Управление процессами.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Представление об автоматических и автоматизированных системах управления.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Классы автоматизированных информационных систем.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17 Пример АСУ образовательного учреждения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DF6532" w:rsidRDefault="00BD2A22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513" w:type="dxa"/>
          </w:tcPr>
          <w:p w:rsidR="00B45E71" w:rsidRPr="00DF6532" w:rsidRDefault="00BD2A22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4B0448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1513" w:type="dxa"/>
          </w:tcPr>
          <w:p w:rsidR="00B45E71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59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3.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Средства информационных и коммуникационных технологий.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5E71" w:rsidRPr="00DF6532" w:rsidTr="00570809">
        <w:trPr>
          <w:trHeight w:val="9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3.1.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Архитектуры компьютеров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pStyle w:val="a8"/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65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Архитектуры компьютеров.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Основные характеристики компьютеров. Многообразие компьютеров.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Многообразие внешних устройств,  подключаемых к компьютеру. Виды программного обеспечения компьютеров.</w:t>
            </w:r>
          </w:p>
          <w:p w:rsidR="00B45E71" w:rsidRPr="00DF6532" w:rsidRDefault="00B45E71" w:rsidP="00570809">
            <w:pPr>
              <w:pStyle w:val="a8"/>
            </w:pPr>
            <w:r w:rsidRPr="00DF6532">
              <w:rPr>
                <w:rFonts w:cs="Times New Roman"/>
              </w:rPr>
              <w:t xml:space="preserve"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 с направлениями технической профессиональной деятельности). 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№1. Операционная система. Графический интерфейс пользователя.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Работа с файлами и папками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 xml:space="preserve">. Работа с окнами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. Утилита «проводник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№3. 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32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3.2.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Компьютерные сети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3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tbl>
            <w:tblPr>
              <w:tblW w:w="15441" w:type="dxa"/>
              <w:tblLayout w:type="fixed"/>
              <w:tblLook w:val="01E0" w:firstRow="1" w:lastRow="1" w:firstColumn="1" w:lastColumn="1" w:noHBand="0" w:noVBand="0"/>
            </w:tblPr>
            <w:tblGrid>
              <w:gridCol w:w="15441"/>
            </w:tblGrid>
            <w:tr w:rsidR="00B45E71" w:rsidRPr="00DF6532" w:rsidTr="00570809">
              <w:trPr>
                <w:trHeight w:val="20"/>
              </w:trPr>
              <w:tc>
                <w:tcPr>
                  <w:tcW w:w="9194" w:type="dxa"/>
                </w:tcPr>
                <w:p w:rsidR="00B45E71" w:rsidRPr="00DF6532" w:rsidRDefault="00B45E71" w:rsidP="00570809">
                  <w:pPr>
                    <w:pStyle w:val="a8"/>
                    <w:rPr>
                      <w:rFonts w:cs="Times New Roman"/>
                    </w:rPr>
                  </w:pPr>
                  <w:r w:rsidRPr="00DF6532">
                    <w:rPr>
                      <w:rFonts w:cs="Times New Roman"/>
                    </w:rPr>
                    <w:t>Объединение компьютеров в локальную сеть.</w:t>
                  </w:r>
                </w:p>
              </w:tc>
            </w:tr>
            <w:tr w:rsidR="00B45E71" w:rsidRPr="00DF6532" w:rsidTr="00570809">
              <w:trPr>
                <w:trHeight w:val="20"/>
              </w:trPr>
              <w:tc>
                <w:tcPr>
                  <w:tcW w:w="9194" w:type="dxa"/>
                </w:tcPr>
                <w:p w:rsidR="00B45E71" w:rsidRPr="00DF6532" w:rsidRDefault="00B45E71" w:rsidP="00570809">
                  <w:pPr>
                    <w:pStyle w:val="a8"/>
                    <w:rPr>
                      <w:rFonts w:cs="Times New Roman"/>
                    </w:rPr>
                  </w:pPr>
                  <w:r w:rsidRPr="00DF6532">
                    <w:rPr>
                      <w:rFonts w:cs="Times New Roman"/>
                    </w:rPr>
                    <w:t>Организация работы пользователя в локальных компьютерных сетях. Осуществление поиска информации в компьютерных сетях.</w:t>
                  </w:r>
                </w:p>
              </w:tc>
            </w:tr>
          </w:tbl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№4. Программное и аппаратное обеспечение компьютерных сетей. Сервер. </w:t>
            </w: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 xml:space="preserve">Сетевые </w:t>
            </w: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операционные системы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. Понятие о системном администрировании. Разграничение прав доступа в сети. Подключение компьютера к сети. </w:t>
            </w: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>Администрирование локальной компьютерной сети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458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lastRenderedPageBreak/>
              <w:t>Тема 3.3.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Безопасность, гигиена, эргономика, ресурсосбережение. Защита информации, антивирусная защита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45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Безопасность, гигиена, эргономика, ресурсосбережение. Соблюдение правил техники безопасности и гигиенических рекомендаций при использовании средств ИКТ. Защита информации. Антивирусная защита.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№5. Защита информации, антивирусная защита. Эксплуатационные требования к компьютерному рабочему месту. Комплекс профилактических мероприятий для компьютерного рабочего места в соответствии с его комплектацией для профессиональной деятельности.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20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4.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Технологии создания и преобразования информационных объектов</w:t>
            </w:r>
            <w:r>
              <w:rPr>
                <w:rFonts w:cs="Times New Roman"/>
                <w:b/>
              </w:rPr>
              <w:t xml:space="preserve"> (часть 1)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174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b/>
                <w:bCs/>
              </w:rPr>
              <w:t>Тема 4.1</w:t>
            </w:r>
            <w:r w:rsidRPr="00DF6532">
              <w:rPr>
                <w:b/>
                <w:bCs/>
                <w:color w:val="000000"/>
              </w:rPr>
              <w:t xml:space="preserve"> Возможности настольных издательских систем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настольных издательских систем: создание, организация и основные способы преобразования (верстки) текста. Сравнительная характеристика НИС и текстового процессора. 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Microsoft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Publisher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текстового редактора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Microsoft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№6. Создание, организация и основные способы преобразования (верстки) текста.</w:t>
            </w:r>
          </w:p>
          <w:p w:rsidR="00B45E71" w:rsidRPr="00DF6532" w:rsidRDefault="00B45E71" w:rsidP="00570809">
            <w:pPr>
              <w:pStyle w:val="a8"/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№7.Использование систем проверки орфографии и грамматики.</w:t>
            </w:r>
          </w:p>
          <w:p w:rsidR="00B45E71" w:rsidRPr="00DF6532" w:rsidRDefault="00B45E71" w:rsidP="00570809">
            <w:pPr>
              <w:pStyle w:val="a8"/>
            </w:pP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№8. 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4B0448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448">
              <w:rPr>
                <w:rFonts w:ascii="Times New Roman" w:hAnsi="Times New Roman"/>
                <w:sz w:val="24"/>
                <w:szCs w:val="24"/>
              </w:rPr>
              <w:t>Практическая работа №9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448">
              <w:rPr>
                <w:rFonts w:ascii="Times New Roman" w:hAnsi="Times New Roman"/>
                <w:sz w:val="24"/>
                <w:szCs w:val="24"/>
              </w:rPr>
              <w:t xml:space="preserve">Изучение интерфейса текстового редактора </w:t>
            </w:r>
            <w:r w:rsidRPr="004B0448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4B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448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4B0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0448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 w:rsidRPr="004B0448">
              <w:rPr>
                <w:rFonts w:ascii="Times New Roman" w:hAnsi="Times New Roman"/>
                <w:sz w:val="24"/>
                <w:szCs w:val="24"/>
              </w:rPr>
              <w:t xml:space="preserve">, основные </w:t>
            </w:r>
            <w:r w:rsidRPr="004B0448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10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текстового документа средствами MS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. Редактирование, форматирование текстового документа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.Практическая работа № 11 Списки. Нумерованные списки. Маркированные списки. Многоуровневые списки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№12Вставка рисунков. Многоколоночная верстка. Оформление буквицы. Вставка объектов Текстовые эффекты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13Таблицы. Редактирование структуры таблиц. Форматирование таблицы.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14Гипертекст. Гиперссылка. Указатель ссылки. Адрес ссылки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6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15 Работа с гипертекстом</w:t>
            </w: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 xml:space="preserve">Тема 4.2 </w:t>
            </w:r>
            <w:r w:rsidRPr="00DF6532">
              <w:rPr>
                <w:b/>
                <w:bCs/>
                <w:color w:val="000000"/>
              </w:rPr>
              <w:t xml:space="preserve"> Возможности динамических (электронных) таблиц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BD2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BD2A2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Возможности динамических (электронных) таблиц. Математическая обработка числовых данных</w:t>
            </w:r>
          </w:p>
        </w:tc>
        <w:tc>
          <w:tcPr>
            <w:tcW w:w="961" w:type="dxa"/>
          </w:tcPr>
          <w:p w:rsidR="00B45E71" w:rsidRPr="00F91D2E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Форматы ячеек. Абсолютные и относительные ссылки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Функции в ЭТ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Построение диаграмм и графиков в ЭТ</w:t>
            </w:r>
          </w:p>
        </w:tc>
        <w:tc>
          <w:tcPr>
            <w:tcW w:w="961" w:type="dxa"/>
          </w:tcPr>
          <w:p w:rsidR="00B45E71" w:rsidRPr="00F91D2E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№16. Создание, организация и основные способы преобразования электронных таблиц.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№17. Использование различных возможностей динамических (электронных) таблиц для выполнения учебных заданий из различных предметных областей.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№18. Математическая обработка числовых данных.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Cs/>
                <w:color w:val="000000"/>
              </w:rPr>
              <w:t xml:space="preserve">Практическое занятие №19. Работа с функциями в ЭТ. 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Cs/>
                <w:color w:val="000000"/>
              </w:rPr>
              <w:t>Практическая работа №20 Работа с абсолютными и относительными ссылками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№21. Построение графиков в табличном редакторе.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№22. Построение диаграмм в табличном редакторе.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№23.Сортировка и фильтрация данных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D2A22" w:rsidRPr="00DF6532" w:rsidTr="00570809">
        <w:trPr>
          <w:trHeight w:val="45"/>
        </w:trPr>
        <w:tc>
          <w:tcPr>
            <w:tcW w:w="2660" w:type="dxa"/>
          </w:tcPr>
          <w:p w:rsidR="00BD2A22" w:rsidRPr="00DF6532" w:rsidRDefault="00BD2A22" w:rsidP="00570809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Промежуточная аттестация </w:t>
            </w:r>
          </w:p>
        </w:tc>
        <w:tc>
          <w:tcPr>
            <w:tcW w:w="11513" w:type="dxa"/>
          </w:tcPr>
          <w:p w:rsidR="00BD2A22" w:rsidRPr="00BD2A22" w:rsidRDefault="00BD2A22" w:rsidP="00570809">
            <w:pPr>
              <w:pStyle w:val="a8"/>
              <w:rPr>
                <w:rFonts w:cs="Times New Roman"/>
                <w:b/>
              </w:rPr>
            </w:pPr>
            <w:r w:rsidRPr="00BD2A22">
              <w:rPr>
                <w:rFonts w:cs="Times New Roman"/>
                <w:b/>
              </w:rPr>
              <w:t>Экзамен</w:t>
            </w:r>
          </w:p>
        </w:tc>
        <w:tc>
          <w:tcPr>
            <w:tcW w:w="961" w:type="dxa"/>
          </w:tcPr>
          <w:p w:rsidR="00BD2A22" w:rsidRPr="00F91D2E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Итого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семестр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b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  <w:lang w:val="en-US"/>
              </w:rPr>
              <w:t>III</w:t>
            </w:r>
            <w:r w:rsidRPr="00DF6532">
              <w:rPr>
                <w:rFonts w:cs="Times New Roman"/>
                <w:b/>
              </w:rPr>
              <w:t xml:space="preserve"> семестр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4.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rFonts w:cs="Times New Roman"/>
                <w:b/>
              </w:rPr>
              <w:t>Технологии создания и преобразования информационных объекто</w:t>
            </w:r>
            <w:proofErr w:type="gramStart"/>
            <w:r w:rsidRPr="00DF6532">
              <w:rPr>
                <w:rFonts w:cs="Times New Roman"/>
                <w:b/>
              </w:rPr>
              <w:t>в</w:t>
            </w:r>
            <w:r>
              <w:rPr>
                <w:rFonts w:cs="Times New Roman"/>
                <w:b/>
              </w:rPr>
              <w:t>(</w:t>
            </w:r>
            <w:proofErr w:type="gramEnd"/>
            <w:r>
              <w:rPr>
                <w:rFonts w:cs="Times New Roman"/>
                <w:b/>
              </w:rPr>
              <w:t>часть 2)</w:t>
            </w:r>
          </w:p>
        </w:tc>
        <w:tc>
          <w:tcPr>
            <w:tcW w:w="11513" w:type="dxa"/>
          </w:tcPr>
          <w:p w:rsidR="00B45E71" w:rsidRPr="00EF0274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4.3</w:t>
            </w:r>
            <w:r w:rsidRPr="00DF6532">
              <w:rPr>
                <w:b/>
                <w:bCs/>
                <w:color w:val="000000"/>
              </w:rPr>
              <w:t xml:space="preserve"> Представление об организации баз данных и СУБД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5E71" w:rsidRPr="00DF6532" w:rsidTr="00570809">
        <w:trPr>
          <w:trHeight w:val="4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Представление об организации баз данных и системах управления ими.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1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Структура данных и система запроса на примерах баз данных различного назначения: юридические, библиотечные, налоговые, социальные, кадровые и др</w:t>
            </w:r>
            <w:proofErr w:type="gramStart"/>
            <w:r w:rsidRPr="00DF6532">
              <w:rPr>
                <w:rFonts w:cs="Times New Roman"/>
              </w:rPr>
              <w:t>..</w:t>
            </w:r>
            <w:proofErr w:type="gramEnd"/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1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Использование систем управления базами данных для выполнения учебных заданий из различных предметных областей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5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Формирование форм и отчётов в базах данных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  <w:bCs/>
                <w:color w:val="000000"/>
              </w:rPr>
              <w:t xml:space="preserve">Практическое занятие №1. </w:t>
            </w:r>
            <w:r w:rsidRPr="00DF6532">
              <w:rPr>
                <w:rFonts w:cs="Times New Roman"/>
                <w:bCs/>
              </w:rPr>
              <w:t xml:space="preserve">Работа в СУБД </w:t>
            </w:r>
            <w:r w:rsidRPr="00DF6532">
              <w:rPr>
                <w:rFonts w:cs="Times New Roman"/>
                <w:bCs/>
                <w:lang w:val="en-US"/>
              </w:rPr>
              <w:t>MS</w:t>
            </w:r>
            <w:r w:rsidRPr="00DF6532">
              <w:rPr>
                <w:rFonts w:cs="Times New Roman"/>
                <w:bCs/>
              </w:rPr>
              <w:t xml:space="preserve"> </w:t>
            </w:r>
            <w:r w:rsidRPr="00DF6532">
              <w:rPr>
                <w:rFonts w:cs="Times New Roman"/>
                <w:bCs/>
                <w:lang w:val="en-US"/>
              </w:rPr>
              <w:t>Access</w:t>
            </w:r>
            <w:r w:rsidRPr="00DF6532">
              <w:rPr>
                <w:rFonts w:cs="Times New Roman"/>
                <w:bCs/>
              </w:rPr>
              <w:t>. Создание таблиц, форм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bCs/>
                <w:color w:val="000000"/>
              </w:rPr>
            </w:pPr>
            <w:r w:rsidRPr="00DF6532">
              <w:rPr>
                <w:rFonts w:cs="Times New Roman"/>
                <w:bCs/>
                <w:color w:val="000000"/>
              </w:rPr>
              <w:t>Практическая работа № 2</w:t>
            </w:r>
            <w:r w:rsidRPr="00DF6532">
              <w:rPr>
                <w:rFonts w:cs="Times New Roman"/>
              </w:rPr>
              <w:t xml:space="preserve"> Сортировка и фильтрация данных в БД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№3.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различных видов запросов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№4 Создание отчётов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4.4</w:t>
            </w:r>
            <w:r w:rsidRPr="00DF6532">
              <w:rPr>
                <w:b/>
                <w:bCs/>
                <w:color w:val="000000"/>
              </w:rPr>
              <w:t xml:space="preserve"> Представление о мультимедийных средах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Представление о мультимедиа и презентационном оборудовании.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Компьютерная презентация. Мультимедиа технология. Слайд. Структура слайда. Оформление слайда.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Вставка графических и звуковых объектов в презентацию. Использование анимации в презентациях. Эффекты смены слайдов. Анимация объектов слайдов. Интерактивная презентация. Переходы между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слайдами при помощи ссылок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proofErr w:type="spellStart"/>
            <w:r w:rsidRPr="00DF6532">
              <w:rPr>
                <w:rFonts w:cs="Times New Roman"/>
                <w:iCs/>
              </w:rPr>
              <w:t>Аудиомонтаж</w:t>
            </w:r>
            <w:proofErr w:type="spellEnd"/>
            <w:r w:rsidRPr="00DF6532">
              <w:rPr>
                <w:rFonts w:cs="Times New Roman"/>
                <w:iCs/>
              </w:rPr>
              <w:t xml:space="preserve"> и </w:t>
            </w:r>
            <w:proofErr w:type="spellStart"/>
            <w:r w:rsidRPr="00DF6532">
              <w:rPr>
                <w:rFonts w:cs="Times New Roman"/>
                <w:iCs/>
              </w:rPr>
              <w:t>видиомонтаж</w:t>
            </w:r>
            <w:proofErr w:type="spellEnd"/>
            <w:r w:rsidRPr="00DF6532">
              <w:rPr>
                <w:rFonts w:cs="Times New Roman"/>
                <w:iCs/>
              </w:rPr>
              <w:t xml:space="preserve"> </w:t>
            </w:r>
            <w:r w:rsidRPr="00DF6532">
              <w:rPr>
                <w:rFonts w:cs="Times New Roman"/>
              </w:rPr>
              <w:t>с использованием специализированного программного обеспечения.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Демонстрация презентации.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№5.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и редактирование графических и мультимедийных объектов средствами MS </w:t>
            </w:r>
            <w:proofErr w:type="spell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PowerPoint</w:t>
            </w:r>
            <w:proofErr w:type="spell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6532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Использование анимации в презентациях: эффекты смены слайдов, анимация объектов слайдов.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№6.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и редактирование графических и мультимедийных объектов средствами MS </w:t>
            </w:r>
            <w:proofErr w:type="spell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PowerPoint</w:t>
            </w:r>
            <w:proofErr w:type="spell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653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Интерактивная презентация. Переходы между слайдами при помощи ссылок.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</w:t>
            </w:r>
            <w:r w:rsidRPr="00DF6532">
              <w:rPr>
                <w:rFonts w:cs="Times New Roman"/>
                <w:iCs/>
              </w:rPr>
              <w:t xml:space="preserve">7. </w:t>
            </w:r>
            <w:proofErr w:type="spellStart"/>
            <w:r w:rsidRPr="00DF6532">
              <w:rPr>
                <w:rFonts w:cs="Times New Roman"/>
                <w:iCs/>
              </w:rPr>
              <w:t>Аудиомонтаж</w:t>
            </w:r>
            <w:proofErr w:type="spellEnd"/>
            <w:r w:rsidRPr="00DF6532">
              <w:rPr>
                <w:rFonts w:cs="Times New Roman"/>
                <w:iCs/>
              </w:rPr>
              <w:t xml:space="preserve"> </w:t>
            </w:r>
            <w:r w:rsidRPr="00DF6532">
              <w:rPr>
                <w:rFonts w:cs="Times New Roman"/>
              </w:rPr>
              <w:t>с использованием специализированного программного обеспечения.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№8. В</w:t>
            </w: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>идеомонтаж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с использованием специализированного программного обеспечения.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№9. Демонстрация презентации, используя презентационное оборудование.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5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4.5</w:t>
            </w:r>
            <w:r w:rsidRPr="00DF6532">
              <w:rPr>
                <w:b/>
                <w:bCs/>
                <w:color w:val="000000"/>
              </w:rPr>
              <w:t xml:space="preserve"> Представление о программных средах компьютерной графики и черчения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Растровая</w:t>
            </w:r>
            <w:proofErr w:type="gram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трафика. Векторная графика.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Программы трехмерной графики.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проектирования. Форматы графических файлов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Создание растровых изображений. Создание векторных изображений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Графические редакторы: растровые редакторы, векторные редакторы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Графический редактор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Adobe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Photoshop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№10.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простейших растровых  изображений средствами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Paint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Практическая работа № 11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Использование кривых линий и ломаных. Упорядочивание, выравнивание и группировка объектов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средствами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Paint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№12. Создание простейших рисунков средствами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CorelDraw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№13. Использование кривых линий и ломаных. Упорядочивание, выравнивание и группировка объектов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средствами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CorelDraw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№14 Использование различных эффектов в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CorelDraw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№15. Основы работы в графическом редакторе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Adobe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Photoshop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6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b/>
                <w:bCs/>
              </w:rPr>
              <w:t xml:space="preserve">Раздел 5 Применение средств компьютерной графики и черчения в </w:t>
            </w:r>
            <w:r w:rsidRPr="00DF6532">
              <w:rPr>
                <w:b/>
                <w:bCs/>
              </w:rPr>
              <w:lastRenderedPageBreak/>
              <w:t xml:space="preserve">профессиональной деятельности 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102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lastRenderedPageBreak/>
              <w:t xml:space="preserve">Тема5.1. Понятие о системах </w:t>
            </w:r>
            <w:r w:rsidRPr="00DF6532">
              <w:rPr>
                <w:b/>
                <w:bCs/>
                <w:lang w:val="en-US"/>
              </w:rPr>
              <w:t>CAD</w:t>
            </w:r>
            <w:r w:rsidRPr="00DF6532">
              <w:rPr>
                <w:b/>
                <w:bCs/>
              </w:rPr>
              <w:t xml:space="preserve"> и САМ, их интеграция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10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Классы и виды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 и принципы функционирования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0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6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№16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Установка на ПК прикладного программного обеспечения.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48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 xml:space="preserve">Тема 5.2. Оформление конструкторской и технологической документации посредством </w:t>
            </w:r>
            <w:r w:rsidRPr="00DF6532">
              <w:rPr>
                <w:b/>
                <w:bCs/>
                <w:lang w:val="en-US"/>
              </w:rPr>
              <w:t>CAD</w:t>
            </w:r>
            <w:r w:rsidRPr="00DF6532">
              <w:rPr>
                <w:b/>
                <w:bCs/>
              </w:rPr>
              <w:t xml:space="preserve"> и САМ систем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B45E71" w:rsidRPr="00DF6532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оформления конструкторской и технологической документации посредством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систем.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Классификация программного обеспечения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Проектирование технологического процесса с использованием баз данных типовых технологических процессов в диалоговом, полуавтоматическом и автоматическом режимах. 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3911BB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Структура чертежа, выбор параметров листа.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Алгоритм оформления чертежа в программе КОМПАС -3</w:t>
            </w:r>
            <w:r w:rsidRPr="00DF6532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. Принцип создания спецификации. Просмотр документа. Вывод документа на печать.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45E71" w:rsidRPr="003911BB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№17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Выбор параметров листа.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Заполнение основной надписи листа. Работа с библиотекой.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18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спецификации по образцу. Вывод документа на печать.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16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5.3. Основы моделирования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Общие принципы моделирования деталей. Основные термины трехмерной модели. Редактирование  трехмерных моделей. Совершенные технологии  моделирования.</w:t>
            </w: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985BCA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 №19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по освоению базовых приемов работы в режиме модели, по настройке параметров системы для работы с трехмерными объектами.</w:t>
            </w: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9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Основные методы </w:t>
            </w: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построения трехмерных моделей деталей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Виды двухмерных объектов и операции по их создания. Ред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актирование двухмерных объектов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компонентов в сборку. </w:t>
            </w: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Задание положения компонента в сборке. Сопряжение компонентов сборки.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Принципы и инструменты создания 3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моделей.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Общие приемы работы. Управление изображением. Алгоритм построения 3D моделей.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Принцы построения тел вращения, кинематических элементов и пространственных кривых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листовых деталей.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102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DF6532">
              <w:rPr>
                <w:rFonts w:ascii="Times New Roman" w:hAnsi="Times New Roman"/>
                <w:sz w:val="24"/>
                <w:szCs w:val="24"/>
              </w:rPr>
              <w:t xml:space="preserve">Операции: выдавливания, кинематическая, вращения, деталь заготовка, приклеить, вырезать, массив компонентов, фаска, </w:t>
            </w:r>
            <w:proofErr w:type="gramEnd"/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02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Операции: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скругления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, ребро жесткости, уклон, сечение по эскизу, операция по сечениям, команда отверстие, добавление</w:t>
            </w:r>
          </w:p>
        </w:tc>
        <w:tc>
          <w:tcPr>
            <w:tcW w:w="961" w:type="dxa"/>
          </w:tcPr>
          <w:p w:rsidR="00B45E71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20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Создание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модели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«Валик»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21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Создание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модели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«Корпус»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22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модели детали «Ось»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23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Создание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модели детали «Вал»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24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модели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«Крышка»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25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пространственных моделей с использованием различных методов построения.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9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 xml:space="preserve">Тема 5.5 </w:t>
            </w:r>
            <w:r w:rsidRPr="00DF6532">
              <w:rPr>
                <w:b/>
              </w:rPr>
              <w:t>Создание ассоциативных чер</w:t>
            </w:r>
            <w:r w:rsidRPr="00DF6532">
              <w:rPr>
                <w:b/>
                <w:w w:val="99"/>
              </w:rPr>
              <w:t xml:space="preserve">тежей </w:t>
            </w:r>
            <w:r w:rsidRPr="00DF6532">
              <w:rPr>
                <w:b/>
              </w:rPr>
              <w:t>на основе  трехмерных моделей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Общие сведения об ассоциативных видах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Алгоритм создания ассоциативного чертежа. 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Построение видов. Заполнение основной надписи чертежа. 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Редактирование модели. Настройка параметров. Разрушение ассоциативных связей.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26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«Валик»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модели,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27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 «Корпус»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28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«Ось»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29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«Вал»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6.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rFonts w:cs="Times New Roman"/>
                <w:b/>
                <w:color w:val="000000"/>
              </w:rPr>
              <w:t>Телекоммуникационные технологии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6.1.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rFonts w:cs="Times New Roman"/>
                <w:b/>
              </w:rPr>
              <w:t>Средства телекоммуникационных технологий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Представления о технических и программных средствах телекоммуникационных технологий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</w:t>
            </w:r>
            <w:proofErr w:type="gram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, способы и скоростные характеристики подключения, провайдер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 №30.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Примеры работы с Интернет-магазином, Интернет-СМИ, Интернет-турагентством, Интернет-библиотекой</w:t>
            </w:r>
            <w:proofErr w:type="gram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№31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Создание электронного ящика. Отправка электронных сообщений.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6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</w:t>
            </w:r>
            <w:r>
              <w:rPr>
                <w:rFonts w:cs="Times New Roman"/>
                <w:b/>
              </w:rPr>
              <w:t xml:space="preserve"> </w:t>
            </w:r>
            <w:r w:rsidRPr="00DF6532">
              <w:rPr>
                <w:rFonts w:cs="Times New Roman"/>
                <w:b/>
              </w:rPr>
              <w:t>6.2.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rFonts w:cs="Times New Roman"/>
                <w:b/>
              </w:rPr>
              <w:t>Коллективная деятельность в глобальных и локальных компьютерных сетях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почта, чат, видеоконференция,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интернет-телефония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48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№32.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 Настройка видео веб-сессий.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6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6.3.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Управление процессами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35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D2A22" w:rsidRPr="00DF6532" w:rsidTr="00570809">
        <w:trPr>
          <w:trHeight w:val="1352"/>
        </w:trPr>
        <w:tc>
          <w:tcPr>
            <w:tcW w:w="2660" w:type="dxa"/>
            <w:vMerge/>
          </w:tcPr>
          <w:p w:rsidR="00BD2A22" w:rsidRPr="00DF6532" w:rsidRDefault="00BD2A22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D2A22" w:rsidRPr="00DF6532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-</w:t>
            </w:r>
            <w:r w:rsidRPr="00DF6532">
              <w:rPr>
                <w:rFonts w:ascii="Times New Roman" w:hAnsi="Times New Roman"/>
                <w:sz w:val="24"/>
                <w:szCs w:val="24"/>
                <w:lang w:val="en-US"/>
              </w:rPr>
              <w:t>line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образование: модели, ресурсы, технологии</w:t>
            </w:r>
          </w:p>
        </w:tc>
        <w:tc>
          <w:tcPr>
            <w:tcW w:w="961" w:type="dxa"/>
          </w:tcPr>
          <w:p w:rsidR="00BD2A22" w:rsidRPr="00494133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№33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. АСУ различного назначения, примеры их использования. Примеры оборудования с программным управлением. Демонстрация использования различных видов АСУ на практике.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34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Компьютерные средства обучения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</w:tcPr>
          <w:p w:rsidR="00B45E71" w:rsidRPr="00DF6532" w:rsidRDefault="00BD2A22" w:rsidP="00BD2A22">
            <w:pPr>
              <w:pStyle w:val="a8"/>
              <w:jc w:val="center"/>
              <w:rPr>
                <w:bCs/>
              </w:rPr>
            </w:pPr>
            <w:r w:rsidRPr="00DF6532">
              <w:rPr>
                <w:b/>
                <w:bCs/>
              </w:rPr>
              <w:t xml:space="preserve">Промежуточная аттестация </w:t>
            </w:r>
          </w:p>
        </w:tc>
        <w:tc>
          <w:tcPr>
            <w:tcW w:w="11513" w:type="dxa"/>
          </w:tcPr>
          <w:p w:rsidR="00B45E71" w:rsidRPr="00DF6532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14173" w:type="dxa"/>
            <w:gridSpan w:val="2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Примерная тематика индивидуальных проектов обучающихся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(если </w:t>
            </w:r>
            <w:proofErr w:type="gramStart"/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>предусмотрены</w:t>
            </w:r>
            <w:proofErr w:type="gramEnd"/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14173" w:type="dxa"/>
            <w:gridSpan w:val="2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256</w:t>
            </w:r>
          </w:p>
        </w:tc>
      </w:tr>
    </w:tbl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  <w:sectPr w:rsidR="00B45E71" w:rsidRPr="00B020B5" w:rsidSect="00C83A60">
          <w:pgSz w:w="16840" w:h="11907" w:orient="landscape"/>
          <w:pgMar w:top="851" w:right="1134" w:bottom="851" w:left="992" w:header="709" w:footer="709" w:gutter="0"/>
          <w:pgNumType w:start="1"/>
          <w:cols w:space="720"/>
          <w:titlePg/>
        </w:sectPr>
      </w:pPr>
    </w:p>
    <w:p w:rsidR="00B45E71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caps/>
          <w:sz w:val="28"/>
          <w:szCs w:val="28"/>
          <w:lang w:val="ru-RU"/>
        </w:rPr>
      </w:pPr>
      <w:r>
        <w:rPr>
          <w:rFonts w:ascii="Times New Roman" w:hAnsi="Times New Roman"/>
          <w:caps/>
          <w:sz w:val="28"/>
          <w:szCs w:val="28"/>
          <w:lang w:val="ru-RU"/>
        </w:rPr>
        <w:lastRenderedPageBreak/>
        <w:t>3</w:t>
      </w:r>
      <w:r w:rsidRPr="004D60E3">
        <w:rPr>
          <w:rFonts w:ascii="Times New Roman" w:hAnsi="Times New Roman"/>
          <w:caps/>
          <w:sz w:val="28"/>
          <w:szCs w:val="28"/>
        </w:rPr>
        <w:t xml:space="preserve"> условия реализации УЧЕБНОЙ дисциплины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E6E">
        <w:rPr>
          <w:rFonts w:ascii="Times New Roman" w:hAnsi="Times New Roman"/>
          <w:b/>
          <w:caps/>
          <w:sz w:val="28"/>
          <w:szCs w:val="28"/>
        </w:rPr>
        <w:t>ОДП 10 И</w:t>
      </w:r>
      <w:r w:rsidRPr="004C4E6E">
        <w:rPr>
          <w:rFonts w:ascii="Times New Roman" w:hAnsi="Times New Roman"/>
          <w:b/>
          <w:sz w:val="28"/>
          <w:szCs w:val="28"/>
        </w:rPr>
        <w:t>нформатика</w:t>
      </w:r>
      <w:r w:rsidRPr="004C4E6E">
        <w:rPr>
          <w:rFonts w:ascii="Times New Roman" w:hAnsi="Times New Roman"/>
          <w:b/>
          <w:caps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А</w:t>
      </w:r>
      <w:r w:rsidRPr="004C4E6E">
        <w:rPr>
          <w:rFonts w:ascii="Times New Roman" w:hAnsi="Times New Roman"/>
          <w:b/>
          <w:sz w:val="28"/>
          <w:szCs w:val="28"/>
        </w:rPr>
        <w:t>даптивные информационные и коммуникационные технологии</w:t>
      </w:r>
    </w:p>
    <w:p w:rsidR="00B45E71" w:rsidRPr="00FF739E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(углубленный уровень)</w:t>
      </w:r>
    </w:p>
    <w:p w:rsidR="00B45E71" w:rsidRPr="00CC1AAA" w:rsidRDefault="00B45E71" w:rsidP="00B45E71">
      <w:pPr>
        <w:jc w:val="center"/>
        <w:rPr>
          <w:lang w:eastAsia="x-none"/>
        </w:rPr>
      </w:pPr>
      <w:r>
        <w:rPr>
          <w:lang w:eastAsia="x-none"/>
        </w:rPr>
        <w:t xml:space="preserve"> </w:t>
      </w:r>
    </w:p>
    <w:p w:rsidR="00B45E71" w:rsidRPr="00CE45CF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45CF">
        <w:rPr>
          <w:rFonts w:ascii="Times New Roman" w:hAnsi="Times New Roman"/>
          <w:b/>
          <w:bCs/>
          <w:sz w:val="28"/>
          <w:szCs w:val="28"/>
        </w:rPr>
        <w:t xml:space="preserve">3.1 </w:t>
      </w:r>
      <w:r w:rsidRPr="00CE45CF">
        <w:rPr>
          <w:rFonts w:ascii="Times New Roman" w:hAnsi="Times New Roman"/>
          <w:b/>
          <w:sz w:val="28"/>
          <w:szCs w:val="28"/>
        </w:rPr>
        <w:t>Учебно-методическое обеспечение программы дисциплины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70"/>
          <w:rFonts w:ascii="Times New Roman" w:hAnsi="Times New Roman"/>
          <w:sz w:val="28"/>
          <w:szCs w:val="28"/>
        </w:rPr>
      </w:pPr>
      <w:r w:rsidRPr="00CE45CF">
        <w:rPr>
          <w:rStyle w:val="170"/>
          <w:rFonts w:ascii="Times New Roman" w:hAnsi="Times New Roman"/>
          <w:sz w:val="28"/>
          <w:szCs w:val="28"/>
        </w:rPr>
        <w:t xml:space="preserve">Учебно-методический комплекс дисциплины </w:t>
      </w:r>
      <w:r>
        <w:rPr>
          <w:rStyle w:val="170"/>
          <w:rFonts w:ascii="Times New Roman" w:hAnsi="Times New Roman"/>
          <w:sz w:val="28"/>
          <w:szCs w:val="28"/>
        </w:rPr>
        <w:t>включает: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 xml:space="preserve">многофункциональный комплекс преподавателя; 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 xml:space="preserve">наглядные пособия (комплекты учебных презентаций,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«История информатики»; схемы: «Блок-схемы», «Алгоритмические конструкции», и др.); </w:t>
      </w:r>
    </w:p>
    <w:p w:rsidR="00B45E71" w:rsidRDefault="00B45E71" w:rsidP="00B45E7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70"/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</w:t>
      </w:r>
      <w:r>
        <w:rPr>
          <w:rFonts w:ascii="Times New Roman" w:hAnsi="Times New Roman"/>
          <w:sz w:val="28"/>
          <w:szCs w:val="28"/>
        </w:rPr>
        <w:t>одели основных устройств ИКТ»;</w:t>
      </w:r>
    </w:p>
    <w:p w:rsidR="00B45E71" w:rsidRPr="008E39AC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комплект технической документации, в том ч</w:t>
      </w:r>
      <w:r>
        <w:rPr>
          <w:rFonts w:ascii="Times New Roman" w:hAnsi="Times New Roman"/>
          <w:sz w:val="28"/>
          <w:szCs w:val="28"/>
        </w:rPr>
        <w:t>исле паспорта на средства обучения</w:t>
      </w:r>
      <w:r w:rsidRPr="008E39AC">
        <w:rPr>
          <w:rFonts w:ascii="Times New Roman" w:hAnsi="Times New Roman"/>
          <w:sz w:val="28"/>
          <w:szCs w:val="28"/>
        </w:rPr>
        <w:t xml:space="preserve">, инструкции по их использованию и технике безопасности; </w:t>
      </w:r>
    </w:p>
    <w:p w:rsidR="00B45E71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библиотечный фонд.</w:t>
      </w:r>
    </w:p>
    <w:p w:rsidR="00B45E71" w:rsidRPr="008E39AC" w:rsidRDefault="00B45E71" w:rsidP="00B45E7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E39AC">
        <w:rPr>
          <w:rFonts w:ascii="Times New Roman" w:hAnsi="Times New Roman"/>
          <w:sz w:val="28"/>
          <w:szCs w:val="28"/>
        </w:rPr>
        <w:t>библиотечный фонд входят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</w:t>
      </w:r>
      <w:r>
        <w:rPr>
          <w:rFonts w:ascii="Times New Roman" w:hAnsi="Times New Roman"/>
          <w:sz w:val="28"/>
          <w:szCs w:val="28"/>
        </w:rPr>
        <w:t>ональных образовательных органи</w:t>
      </w:r>
      <w:r w:rsidRPr="008E39AC">
        <w:rPr>
          <w:rFonts w:ascii="Times New Roman" w:hAnsi="Times New Roman"/>
          <w:sz w:val="28"/>
          <w:szCs w:val="28"/>
        </w:rPr>
        <w:t>зациях, реализующих образовательную программу среднего общего образования в пределах освоения ОПОП СПО на базе</w:t>
      </w:r>
      <w:r>
        <w:rPr>
          <w:rFonts w:ascii="Times New Roman" w:hAnsi="Times New Roman"/>
          <w:sz w:val="28"/>
          <w:szCs w:val="28"/>
        </w:rPr>
        <w:t xml:space="preserve"> основного общего образования. </w:t>
      </w:r>
    </w:p>
    <w:p w:rsidR="00B45E71" w:rsidRPr="008E39AC" w:rsidRDefault="00B45E71" w:rsidP="00B45E7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</w:t>
      </w:r>
      <w:r>
        <w:rPr>
          <w:rFonts w:ascii="Times New Roman" w:hAnsi="Times New Roman"/>
          <w:sz w:val="28"/>
          <w:szCs w:val="28"/>
        </w:rPr>
        <w:t xml:space="preserve">о-популярной литературой и др. </w:t>
      </w:r>
    </w:p>
    <w:p w:rsidR="00B45E71" w:rsidRDefault="00B45E71" w:rsidP="00B45E71">
      <w:pPr>
        <w:pStyle w:val="1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  <w:r w:rsidRPr="00D74A41">
        <w:rPr>
          <w:rFonts w:ascii="Times New Roman" w:hAnsi="Times New Roman"/>
          <w:b w:val="0"/>
          <w:sz w:val="28"/>
          <w:szCs w:val="28"/>
        </w:rPr>
        <w:t xml:space="preserve">В процессе освоения программы учебной дисциплины «Информатика» студенты должны иметь возможность доступа к электронным учебным </w:t>
      </w:r>
      <w:r w:rsidRPr="00D74A41">
        <w:rPr>
          <w:rFonts w:ascii="Times New Roman" w:hAnsi="Times New Roman"/>
          <w:b w:val="0"/>
          <w:sz w:val="28"/>
          <w:szCs w:val="28"/>
        </w:rPr>
        <w:lastRenderedPageBreak/>
        <w:t>материалам по информатике, имеющимся в свободном доступе в сети Интернет (электронным книгам, практикумам, тестам, материалам ЕГЭ и др.</w:t>
      </w:r>
    </w:p>
    <w:p w:rsidR="00B45E71" w:rsidRPr="00503D96" w:rsidRDefault="00B45E71" w:rsidP="00B45E71">
      <w:pPr>
        <w:rPr>
          <w:lang w:eastAsia="x-none"/>
        </w:rPr>
      </w:pPr>
    </w:p>
    <w:p w:rsidR="00B45E71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E675C3">
        <w:rPr>
          <w:rFonts w:ascii="Times New Roman" w:hAnsi="Times New Roman"/>
          <w:sz w:val="28"/>
          <w:szCs w:val="28"/>
        </w:rPr>
        <w:t>3.2</w:t>
      </w:r>
      <w:r w:rsidRPr="00E675C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75C3">
        <w:rPr>
          <w:rFonts w:ascii="Times New Roman" w:hAnsi="Times New Roman"/>
          <w:sz w:val="28"/>
          <w:szCs w:val="28"/>
        </w:rPr>
        <w:t>Материально-техническое обеспечение программы дисциплины</w:t>
      </w:r>
    </w:p>
    <w:p w:rsidR="00B45E71" w:rsidRPr="00503D96" w:rsidRDefault="00B45E71" w:rsidP="00B45E71">
      <w:pPr>
        <w:rPr>
          <w:rFonts w:eastAsia="Century Schoolbook"/>
          <w:lang w:eastAsia="x-none"/>
        </w:rPr>
      </w:pPr>
    </w:p>
    <w:p w:rsidR="00B45E71" w:rsidRPr="00CE45CF" w:rsidRDefault="00B45E71" w:rsidP="00B45E71">
      <w:pPr>
        <w:pStyle w:val="52"/>
        <w:shd w:val="clear" w:color="auto" w:fill="auto"/>
        <w:spacing w:before="0" w:line="360" w:lineRule="auto"/>
        <w:ind w:right="20" w:firstLine="300"/>
        <w:jc w:val="both"/>
        <w:rPr>
          <w:rStyle w:val="51"/>
          <w:rFonts w:ascii="Times New Roman" w:hAnsi="Times New Roman"/>
          <w:sz w:val="28"/>
          <w:szCs w:val="28"/>
        </w:rPr>
      </w:pPr>
      <w:r w:rsidRPr="00CE45CF">
        <w:rPr>
          <w:rStyle w:val="51"/>
          <w:rFonts w:ascii="Times New Roman" w:hAnsi="Times New Roman"/>
          <w:sz w:val="28"/>
          <w:szCs w:val="28"/>
        </w:rPr>
        <w:t xml:space="preserve">В состав материально-технического оснащения кабинета </w:t>
      </w:r>
      <w:r>
        <w:rPr>
          <w:rStyle w:val="51"/>
          <w:rFonts w:ascii="Times New Roman" w:hAnsi="Times New Roman"/>
          <w:sz w:val="28"/>
          <w:szCs w:val="28"/>
        </w:rPr>
        <w:t xml:space="preserve"> Информатики/ адаптивных информационных и коммуникационных технологий  </w:t>
      </w:r>
      <w:r w:rsidRPr="00CE45CF">
        <w:rPr>
          <w:rStyle w:val="51"/>
          <w:rFonts w:ascii="Times New Roman" w:hAnsi="Times New Roman"/>
          <w:sz w:val="28"/>
          <w:szCs w:val="28"/>
        </w:rPr>
        <w:t>входят:</w:t>
      </w:r>
    </w:p>
    <w:p w:rsidR="00B45E71" w:rsidRPr="008E39AC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8E39AC">
        <w:rPr>
          <w:rFonts w:ascii="Times New Roman" w:hAnsi="Times New Roman"/>
          <w:sz w:val="28"/>
          <w:szCs w:val="28"/>
        </w:rPr>
        <w:t>одноранговая</w:t>
      </w:r>
      <w:proofErr w:type="spellEnd"/>
      <w:r w:rsidRPr="008E39AC">
        <w:rPr>
          <w:rFonts w:ascii="Times New Roman" w:hAnsi="Times New Roman"/>
          <w:sz w:val="28"/>
          <w:szCs w:val="28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</w:t>
      </w:r>
      <w:r>
        <w:rPr>
          <w:rFonts w:ascii="Times New Roman" w:hAnsi="Times New Roman"/>
          <w:sz w:val="28"/>
          <w:szCs w:val="28"/>
        </w:rPr>
        <w:t xml:space="preserve">отоаппарат, проектор и экран); </w:t>
      </w:r>
    </w:p>
    <w:p w:rsidR="00B45E71" w:rsidRPr="008E39AC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8E39AC">
        <w:rPr>
          <w:rFonts w:ascii="Times New Roman" w:hAnsi="Times New Roman"/>
          <w:sz w:val="28"/>
          <w:szCs w:val="28"/>
        </w:rPr>
        <w:t>Windows</w:t>
      </w:r>
      <w:proofErr w:type="spellEnd"/>
      <w:r w:rsidRPr="008E39AC">
        <w:rPr>
          <w:rFonts w:ascii="Times New Roman" w:hAnsi="Times New Roman"/>
          <w:sz w:val="28"/>
          <w:szCs w:val="28"/>
        </w:rPr>
        <w:t xml:space="preserve"> или операционной системы </w:t>
      </w:r>
      <w:proofErr w:type="spellStart"/>
      <w:r w:rsidRPr="008E39AC">
        <w:rPr>
          <w:rFonts w:ascii="Times New Roman" w:hAnsi="Times New Roman"/>
          <w:sz w:val="28"/>
          <w:szCs w:val="28"/>
        </w:rPr>
        <w:t>Linux</w:t>
      </w:r>
      <w:proofErr w:type="spellEnd"/>
      <w:r w:rsidRPr="008E39AC">
        <w:rPr>
          <w:rFonts w:ascii="Times New Roman" w:hAnsi="Times New Roman"/>
          <w:sz w:val="28"/>
          <w:szCs w:val="28"/>
        </w:rPr>
        <w:t xml:space="preserve">), системами программирования и прикладным программным обеспечением по каждой теме программы учебной дисциплины «Информатика»; 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 xml:space="preserve">печатные и экранно-звуковые средства обучения; 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>расходные материалы: бумага, картриджи для принтера;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BB0">
        <w:rPr>
          <w:rFonts w:ascii="Times New Roman" w:hAnsi="Times New Roman" w:cs="Times New Roman"/>
          <w:sz w:val="28"/>
          <w:szCs w:val="28"/>
        </w:rPr>
        <w:t xml:space="preserve">интегрированный CAD/CAM/CAPP комплекс ADEM на 15 рабочих мест; </w:t>
      </w:r>
    </w:p>
    <w:p w:rsidR="00B45E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Style w:val="51"/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sz w:val="28"/>
          <w:szCs w:val="28"/>
        </w:rPr>
        <w:t xml:space="preserve">мультимедийное учебное программное обеспечение для подготовки операторов токарных станков с ЧПУ </w:t>
      </w:r>
      <w:proofErr w:type="spellStart"/>
      <w:r w:rsidRPr="00D67BB0">
        <w:rPr>
          <w:rFonts w:ascii="Times New Roman" w:hAnsi="Times New Roman"/>
          <w:sz w:val="28"/>
          <w:szCs w:val="28"/>
        </w:rPr>
        <w:t>KellerSymPlusTurning</w:t>
      </w:r>
      <w:proofErr w:type="spellEnd"/>
      <w:r w:rsidRPr="00D67BB0">
        <w:rPr>
          <w:rFonts w:ascii="Times New Roman" w:hAnsi="Times New Roman"/>
          <w:sz w:val="28"/>
          <w:szCs w:val="28"/>
        </w:rPr>
        <w:t xml:space="preserve"> и фрезерных станков с ЧПУ </w:t>
      </w:r>
      <w:proofErr w:type="spellStart"/>
      <w:r w:rsidRPr="00D67BB0">
        <w:rPr>
          <w:rFonts w:ascii="Times New Roman" w:hAnsi="Times New Roman"/>
          <w:sz w:val="28"/>
          <w:szCs w:val="28"/>
        </w:rPr>
        <w:t>KellerSymPlusMiling</w:t>
      </w:r>
      <w:proofErr w:type="gramStart"/>
      <w:r w:rsidRPr="00D67BB0"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 w:rsidRPr="00D67BB0">
        <w:rPr>
          <w:rFonts w:ascii="Times New Roman" w:hAnsi="Times New Roman"/>
          <w:sz w:val="28"/>
          <w:szCs w:val="28"/>
        </w:rPr>
        <w:t>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>панели, имитирующие станочный пульт управления;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учебная клавиатура со съемными панелями, имитирующая станочный пульт станка с системами ЧПУ FANUK 21  и </w:t>
      </w:r>
      <w:proofErr w:type="spellStart"/>
      <w:r w:rsidRPr="00D67BB0">
        <w:rPr>
          <w:rFonts w:ascii="Times New Roman" w:hAnsi="Times New Roman" w:cs="Times New Roman"/>
          <w:color w:val="000000"/>
          <w:sz w:val="28"/>
          <w:szCs w:val="28"/>
        </w:rPr>
        <w:t>Sinumerik</w:t>
      </w:r>
      <w:proofErr w:type="spellEnd"/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 810/840D;</w:t>
      </w:r>
    </w:p>
    <w:p w:rsidR="00B45E71" w:rsidRPr="00E200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color w:val="000000"/>
          <w:sz w:val="28"/>
          <w:szCs w:val="28"/>
        </w:rPr>
        <w:t>электронный тренажер по обучению клавиатуры пульта станка с системой ЧПУ FANUK 21;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электронный тренажер по обучению клавиатуры пульта станка с системой ЧПУ </w:t>
      </w:r>
      <w:proofErr w:type="spellStart"/>
      <w:r w:rsidRPr="00D67BB0">
        <w:rPr>
          <w:rFonts w:ascii="Times New Roman" w:hAnsi="Times New Roman" w:cs="Times New Roman"/>
          <w:color w:val="000000"/>
          <w:sz w:val="28"/>
          <w:szCs w:val="28"/>
        </w:rPr>
        <w:t>Sinumerik</w:t>
      </w:r>
      <w:proofErr w:type="spellEnd"/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 810/840D;</w:t>
      </w:r>
    </w:p>
    <w:p w:rsidR="00B45E71" w:rsidRPr="00E200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color w:val="000000"/>
          <w:sz w:val="28"/>
          <w:szCs w:val="28"/>
        </w:rPr>
        <w:t xml:space="preserve">лицензированное программное обеспечение SINUTRAIN для систем ЧПУ </w:t>
      </w:r>
      <w:proofErr w:type="spellStart"/>
      <w:r w:rsidRPr="00D67BB0">
        <w:rPr>
          <w:rFonts w:ascii="Times New Roman" w:hAnsi="Times New Roman"/>
          <w:color w:val="000000"/>
          <w:sz w:val="28"/>
          <w:szCs w:val="28"/>
        </w:rPr>
        <w:t>Sinumerik</w:t>
      </w:r>
      <w:proofErr w:type="spellEnd"/>
      <w:r w:rsidRPr="00D67BB0">
        <w:rPr>
          <w:rFonts w:ascii="Times New Roman" w:hAnsi="Times New Roman"/>
          <w:color w:val="000000"/>
          <w:sz w:val="28"/>
          <w:szCs w:val="28"/>
        </w:rPr>
        <w:t xml:space="preserve"> 810/840D;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лицензированное программное обеспечение </w:t>
      </w:r>
      <w:proofErr w:type="spellStart"/>
      <w:r w:rsidRPr="00D67BB0">
        <w:rPr>
          <w:rFonts w:ascii="Times New Roman" w:hAnsi="Times New Roman" w:cs="Times New Roman"/>
          <w:color w:val="000000"/>
          <w:sz w:val="28"/>
          <w:szCs w:val="28"/>
        </w:rPr>
        <w:t>WinNC</w:t>
      </w:r>
      <w:proofErr w:type="spellEnd"/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 для систем ЧПУ FANUK 21 (Х3Y310); 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>система автоматизированного проектирования «КОМПАС 3D»;</w:t>
      </w:r>
    </w:p>
    <w:p w:rsidR="00B45E71" w:rsidRPr="00E200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color w:val="000000"/>
          <w:sz w:val="28"/>
          <w:szCs w:val="28"/>
        </w:rPr>
        <w:t>система автоматизированного программирования «</w:t>
      </w:r>
      <w:proofErr w:type="spellStart"/>
      <w:r w:rsidRPr="00D67BB0">
        <w:rPr>
          <w:rFonts w:ascii="Times New Roman" w:hAnsi="Times New Roman"/>
          <w:color w:val="000000"/>
          <w:sz w:val="28"/>
          <w:szCs w:val="28"/>
        </w:rPr>
        <w:t>ГеММа</w:t>
      </w:r>
      <w:proofErr w:type="spellEnd"/>
      <w:r w:rsidRPr="00D67BB0">
        <w:rPr>
          <w:rFonts w:ascii="Times New Roman" w:hAnsi="Times New Roman"/>
          <w:color w:val="000000"/>
          <w:sz w:val="28"/>
          <w:szCs w:val="28"/>
        </w:rPr>
        <w:t xml:space="preserve"> 3D»;</w:t>
      </w:r>
    </w:p>
    <w:p w:rsidR="00B45E71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>система автоматизированного программирования «Кредо»;</w:t>
      </w:r>
    </w:p>
    <w:p w:rsidR="00B45E71" w:rsidRPr="00D67BB0" w:rsidRDefault="00B45E71" w:rsidP="00B45E71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E71" w:rsidRPr="00D33563" w:rsidRDefault="00B45E71" w:rsidP="00B45E71">
      <w:pPr>
        <w:rPr>
          <w:rFonts w:ascii="Times New Roman" w:hAnsi="Times New Roman"/>
          <w:b/>
          <w:sz w:val="28"/>
          <w:szCs w:val="28"/>
        </w:rPr>
      </w:pPr>
      <w:r w:rsidRPr="00D33563">
        <w:rPr>
          <w:rFonts w:ascii="Times New Roman" w:hAnsi="Times New Roman"/>
          <w:b/>
          <w:sz w:val="28"/>
          <w:szCs w:val="28"/>
        </w:rPr>
        <w:t>3.3 Информационное обеспечение обучения реализации программы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(п</w:t>
      </w:r>
      <w:r w:rsidRPr="00AF5845">
        <w:rPr>
          <w:rFonts w:ascii="Times New Roman" w:hAnsi="Times New Roman"/>
          <w:bCs/>
          <w:i/>
          <w:sz w:val="28"/>
          <w:szCs w:val="28"/>
        </w:rPr>
        <w:t>еречень рекомендуемых учебных изданий, Интернет-ресурсов, дополнительной литературы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:rsidR="00B45E71" w:rsidRPr="00AF584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B45E71" w:rsidRPr="00503D96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03D96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B45E71" w:rsidRPr="008D0A69" w:rsidRDefault="00B45E71" w:rsidP="00B45E71">
      <w:pPr>
        <w:pStyle w:val="a8"/>
        <w:numPr>
          <w:ilvl w:val="0"/>
          <w:numId w:val="34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Астафьева Н.Е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Гаврилова С.А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Цветкова М.С</w:t>
      </w:r>
      <w:r>
        <w:rPr>
          <w:rFonts w:cs="Times New Roman"/>
          <w:sz w:val="28"/>
          <w:szCs w:val="28"/>
        </w:rPr>
        <w:t>. Информатика и ИК</w:t>
      </w:r>
      <w:r w:rsidRPr="00AF2660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Практикум для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профессий и специальностей технического и социально-экономического профилей: учеб</w:t>
      </w:r>
      <w:proofErr w:type="gramStart"/>
      <w:r w:rsidRPr="00AF2660">
        <w:rPr>
          <w:rFonts w:cs="Times New Roman"/>
          <w:sz w:val="28"/>
          <w:szCs w:val="28"/>
        </w:rPr>
        <w:t>.</w:t>
      </w:r>
      <w:proofErr w:type="gramEnd"/>
      <w:r w:rsidRPr="00AF2660">
        <w:rPr>
          <w:rFonts w:cs="Times New Roman"/>
          <w:sz w:val="28"/>
          <w:szCs w:val="28"/>
        </w:rPr>
        <w:t xml:space="preserve"> </w:t>
      </w:r>
      <w:proofErr w:type="gramStart"/>
      <w:r w:rsidRPr="00AF2660">
        <w:rPr>
          <w:rFonts w:cs="Times New Roman"/>
          <w:sz w:val="28"/>
          <w:szCs w:val="28"/>
        </w:rPr>
        <w:t>п</w:t>
      </w:r>
      <w:proofErr w:type="gramEnd"/>
      <w:r w:rsidRPr="00AF2660">
        <w:rPr>
          <w:rFonts w:cs="Times New Roman"/>
          <w:sz w:val="28"/>
          <w:szCs w:val="28"/>
        </w:rPr>
        <w:t>особие для студ. учреждений сред. проф. образования / под ред. М.С.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Цветковой. — М., 201</w:t>
      </w:r>
      <w:r>
        <w:rPr>
          <w:rFonts w:cs="Times New Roman"/>
          <w:sz w:val="28"/>
          <w:szCs w:val="28"/>
        </w:rPr>
        <w:t>7</w:t>
      </w:r>
    </w:p>
    <w:p w:rsidR="00B45E71" w:rsidRPr="00D67BB0" w:rsidRDefault="00B45E71" w:rsidP="00B45E71">
      <w:pPr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sz w:val="28"/>
          <w:szCs w:val="28"/>
        </w:rPr>
        <w:t>Левин В.И. Информационные технологии в машиностроении: учебник для СПО. – М., 201</w:t>
      </w:r>
      <w:r w:rsidRPr="008D0A69">
        <w:rPr>
          <w:rFonts w:ascii="Times New Roman" w:hAnsi="Times New Roman"/>
          <w:sz w:val="28"/>
          <w:szCs w:val="28"/>
        </w:rPr>
        <w:t>8</w:t>
      </w:r>
    </w:p>
    <w:p w:rsidR="00B45E71" w:rsidRPr="008D0A69" w:rsidRDefault="00B45E71" w:rsidP="00B45E71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D0A69">
        <w:rPr>
          <w:rFonts w:ascii="Times New Roman" w:hAnsi="Times New Roman"/>
          <w:sz w:val="28"/>
          <w:szCs w:val="28"/>
        </w:rPr>
        <w:t>Михеева Е.В. Информационные технологии в профессиональной деятельности: учебное пособие для СПО. – М., 2017</w:t>
      </w:r>
    </w:p>
    <w:p w:rsidR="00B45E71" w:rsidRPr="00AF2660" w:rsidRDefault="00B45E71" w:rsidP="00B45E71">
      <w:pPr>
        <w:pStyle w:val="a8"/>
        <w:numPr>
          <w:ilvl w:val="0"/>
          <w:numId w:val="34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Цветкова М.С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Великович Л.С</w:t>
      </w:r>
      <w:r w:rsidRPr="00AF2660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Информатика и ИКТ: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учебник для студ.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Учреждений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сред</w:t>
      </w:r>
      <w:proofErr w:type="gramStart"/>
      <w:r w:rsidRPr="00AF2660">
        <w:rPr>
          <w:rFonts w:cs="Times New Roman"/>
          <w:sz w:val="28"/>
          <w:szCs w:val="28"/>
        </w:rPr>
        <w:t>.</w:t>
      </w:r>
      <w:proofErr w:type="gramEnd"/>
      <w:r w:rsidRPr="00AF2660">
        <w:rPr>
          <w:rFonts w:cs="Times New Roman"/>
          <w:sz w:val="28"/>
          <w:szCs w:val="28"/>
        </w:rPr>
        <w:t xml:space="preserve"> </w:t>
      </w:r>
      <w:proofErr w:type="gramStart"/>
      <w:r w:rsidRPr="00AF2660">
        <w:rPr>
          <w:rFonts w:cs="Times New Roman"/>
          <w:sz w:val="28"/>
          <w:szCs w:val="28"/>
        </w:rPr>
        <w:t>п</w:t>
      </w:r>
      <w:proofErr w:type="gramEnd"/>
      <w:r w:rsidRPr="00AF2660">
        <w:rPr>
          <w:rFonts w:cs="Times New Roman"/>
          <w:sz w:val="28"/>
          <w:szCs w:val="28"/>
        </w:rPr>
        <w:t>роф. образования. — М., 201</w:t>
      </w:r>
      <w:r>
        <w:rPr>
          <w:rFonts w:cs="Times New Roman"/>
          <w:sz w:val="28"/>
          <w:szCs w:val="28"/>
        </w:rPr>
        <w:t>8</w:t>
      </w: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en-US"/>
        </w:rPr>
      </w:pPr>
      <w:r w:rsidRPr="007E641A">
        <w:rPr>
          <w:rFonts w:ascii="Times New Roman" w:hAnsi="Times New Roman"/>
          <w:bCs/>
          <w:sz w:val="28"/>
          <w:szCs w:val="28"/>
        </w:rPr>
        <w:t>Дополнительные источники</w:t>
      </w:r>
    </w:p>
    <w:p w:rsidR="00B45E71" w:rsidRPr="00AF2660" w:rsidRDefault="00B45E71" w:rsidP="00B45E71">
      <w:pPr>
        <w:pStyle w:val="a8"/>
        <w:numPr>
          <w:ilvl w:val="0"/>
          <w:numId w:val="3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Великович Л.С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Цветкова М.С</w:t>
      </w:r>
      <w:r w:rsidRPr="00AF2660">
        <w:rPr>
          <w:rFonts w:cs="Times New Roman"/>
          <w:sz w:val="28"/>
          <w:szCs w:val="28"/>
        </w:rPr>
        <w:t>.</w:t>
      </w:r>
      <w:r w:rsidRPr="008D0A69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Программирование для начинающих:</w:t>
      </w:r>
      <w:r w:rsidRPr="008D0A69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учеб</w:t>
      </w:r>
      <w:proofErr w:type="gramStart"/>
      <w:r w:rsidRPr="00AF2660">
        <w:rPr>
          <w:rFonts w:cs="Times New Roman"/>
          <w:sz w:val="28"/>
          <w:szCs w:val="28"/>
        </w:rPr>
        <w:t>.</w:t>
      </w:r>
      <w:proofErr w:type="gramEnd"/>
      <w:r w:rsidRPr="008D0A69">
        <w:rPr>
          <w:rFonts w:cs="Times New Roman"/>
          <w:sz w:val="28"/>
          <w:szCs w:val="28"/>
        </w:rPr>
        <w:t xml:space="preserve"> </w:t>
      </w:r>
      <w:proofErr w:type="gramStart"/>
      <w:r w:rsidRPr="00AF2660">
        <w:rPr>
          <w:rFonts w:cs="Times New Roman"/>
          <w:sz w:val="28"/>
          <w:szCs w:val="28"/>
        </w:rPr>
        <w:t>и</w:t>
      </w:r>
      <w:proofErr w:type="gramEnd"/>
      <w:r w:rsidRPr="00AF2660">
        <w:rPr>
          <w:rFonts w:cs="Times New Roman"/>
          <w:sz w:val="28"/>
          <w:szCs w:val="28"/>
        </w:rPr>
        <w:t>здание. — М., 201</w:t>
      </w:r>
      <w:r w:rsidRPr="00455B73">
        <w:rPr>
          <w:rFonts w:cs="Times New Roman"/>
          <w:sz w:val="28"/>
          <w:szCs w:val="28"/>
        </w:rPr>
        <w:t>7</w:t>
      </w:r>
      <w:r w:rsidRPr="00AF2660">
        <w:rPr>
          <w:rFonts w:cs="Times New Roman"/>
          <w:sz w:val="28"/>
          <w:szCs w:val="28"/>
        </w:rPr>
        <w:t>.</w:t>
      </w:r>
    </w:p>
    <w:p w:rsidR="00B45E71" w:rsidRPr="00455B73" w:rsidRDefault="00B45E71" w:rsidP="00B45E71">
      <w:pPr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Герасимов А.А. «Автоматизация работы в КОМПАС-График (+</w:t>
      </w:r>
      <w:r w:rsidRPr="002F0DB9">
        <w:rPr>
          <w:rFonts w:ascii="Times New Roman" w:hAnsi="Times New Roman"/>
          <w:sz w:val="28"/>
          <w:szCs w:val="28"/>
          <w:lang w:val="en-US"/>
        </w:rPr>
        <w:t>DVD</w:t>
      </w:r>
      <w:r w:rsidRPr="002F0DB9">
        <w:rPr>
          <w:rFonts w:ascii="Times New Roman" w:hAnsi="Times New Roman"/>
          <w:sz w:val="28"/>
          <w:szCs w:val="28"/>
        </w:rPr>
        <w:t>-</w:t>
      </w:r>
      <w:r w:rsidRPr="002F0DB9">
        <w:rPr>
          <w:rFonts w:ascii="Times New Roman" w:hAnsi="Times New Roman"/>
          <w:sz w:val="28"/>
          <w:szCs w:val="28"/>
          <w:lang w:val="en-US"/>
        </w:rPr>
        <w:t>ROM</w:t>
      </w:r>
      <w:r w:rsidRPr="002F0DB9">
        <w:rPr>
          <w:rFonts w:ascii="Times New Roman" w:hAnsi="Times New Roman"/>
          <w:sz w:val="28"/>
          <w:szCs w:val="28"/>
        </w:rPr>
        <w:t>)». - СПб:  БХВ – Петербург. – 201</w:t>
      </w:r>
      <w:r w:rsidRPr="00455B73">
        <w:rPr>
          <w:rFonts w:ascii="Times New Roman" w:hAnsi="Times New Roman"/>
          <w:sz w:val="28"/>
          <w:szCs w:val="28"/>
        </w:rPr>
        <w:t>8</w:t>
      </w:r>
      <w:r w:rsidRPr="002F0DB9">
        <w:rPr>
          <w:rFonts w:ascii="Times New Roman" w:hAnsi="Times New Roman"/>
          <w:sz w:val="28"/>
          <w:szCs w:val="28"/>
        </w:rPr>
        <w:t>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F0DB9">
        <w:rPr>
          <w:rFonts w:ascii="Times New Roman" w:hAnsi="Times New Roman"/>
          <w:sz w:val="28"/>
          <w:szCs w:val="28"/>
        </w:rPr>
        <w:t>Климачева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Т.Н. «</w:t>
      </w:r>
      <w:proofErr w:type="spellStart"/>
      <w:r w:rsidRPr="002F0DB9">
        <w:rPr>
          <w:rFonts w:ascii="Times New Roman" w:hAnsi="Times New Roman"/>
          <w:sz w:val="28"/>
          <w:szCs w:val="28"/>
        </w:rPr>
        <w:t>AutoCAD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201</w:t>
      </w:r>
      <w:r w:rsidRPr="00455B73">
        <w:rPr>
          <w:rFonts w:ascii="Times New Roman" w:hAnsi="Times New Roman"/>
          <w:sz w:val="28"/>
          <w:szCs w:val="28"/>
        </w:rPr>
        <w:t>9</w:t>
      </w:r>
      <w:r w:rsidRPr="002F0DB9">
        <w:rPr>
          <w:rFonts w:ascii="Times New Roman" w:hAnsi="Times New Roman"/>
          <w:sz w:val="28"/>
          <w:szCs w:val="28"/>
        </w:rPr>
        <w:t>. Полный курс для профессионалов»: Диалектика. – 20</w:t>
      </w:r>
      <w:r w:rsidRPr="00455B73">
        <w:rPr>
          <w:rFonts w:ascii="Times New Roman" w:hAnsi="Times New Roman"/>
          <w:sz w:val="28"/>
          <w:szCs w:val="28"/>
        </w:rPr>
        <w:t>1</w:t>
      </w:r>
      <w:r w:rsidRPr="002F0DB9">
        <w:rPr>
          <w:rFonts w:ascii="Times New Roman" w:hAnsi="Times New Roman"/>
          <w:sz w:val="28"/>
          <w:szCs w:val="28"/>
        </w:rPr>
        <w:t>9.</w:t>
      </w:r>
    </w:p>
    <w:p w:rsidR="00B45E71" w:rsidRPr="008D0A69" w:rsidRDefault="00B45E71" w:rsidP="00B45E71">
      <w:pPr>
        <w:pStyle w:val="a8"/>
        <w:numPr>
          <w:ilvl w:val="0"/>
          <w:numId w:val="35"/>
        </w:numPr>
        <w:rPr>
          <w:rFonts w:cs="Times New Roman"/>
          <w:sz w:val="28"/>
          <w:szCs w:val="28"/>
        </w:rPr>
      </w:pPr>
      <w:proofErr w:type="spellStart"/>
      <w:r w:rsidRPr="00AF2660">
        <w:rPr>
          <w:rFonts w:cs="Times New Roman"/>
          <w:iCs/>
          <w:sz w:val="28"/>
          <w:szCs w:val="28"/>
        </w:rPr>
        <w:t>Парфилова</w:t>
      </w:r>
      <w:proofErr w:type="spellEnd"/>
      <w:r w:rsidRPr="00AF2660">
        <w:rPr>
          <w:rFonts w:cs="Times New Roman"/>
          <w:iCs/>
          <w:sz w:val="28"/>
          <w:szCs w:val="28"/>
        </w:rPr>
        <w:t xml:space="preserve"> Н.И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</w:t>
      </w:r>
      <w:proofErr w:type="spellStart"/>
      <w:r w:rsidRPr="00AF2660">
        <w:rPr>
          <w:rFonts w:cs="Times New Roman"/>
          <w:iCs/>
          <w:sz w:val="28"/>
          <w:szCs w:val="28"/>
        </w:rPr>
        <w:t>Пылькин</w:t>
      </w:r>
      <w:proofErr w:type="spellEnd"/>
      <w:r w:rsidRPr="00AF2660">
        <w:rPr>
          <w:rFonts w:cs="Times New Roman"/>
          <w:iCs/>
          <w:sz w:val="28"/>
          <w:szCs w:val="28"/>
        </w:rPr>
        <w:t xml:space="preserve"> А.Н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Трусов Б.Г</w:t>
      </w:r>
      <w:r w:rsidRPr="00AF2660">
        <w:rPr>
          <w:rFonts w:cs="Times New Roman"/>
          <w:sz w:val="28"/>
          <w:szCs w:val="28"/>
        </w:rPr>
        <w:t>.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Программирование: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 xml:space="preserve">Основы </w:t>
      </w:r>
      <w:proofErr w:type="spellStart"/>
      <w:r w:rsidRPr="00AF2660">
        <w:rPr>
          <w:rFonts w:cs="Times New Roman"/>
          <w:sz w:val="28"/>
          <w:szCs w:val="28"/>
        </w:rPr>
        <w:t>алгоритмизациии</w:t>
      </w:r>
      <w:proofErr w:type="spellEnd"/>
      <w:r w:rsidRPr="00AF2660">
        <w:rPr>
          <w:rFonts w:cs="Times New Roman"/>
          <w:sz w:val="28"/>
          <w:szCs w:val="28"/>
        </w:rPr>
        <w:t xml:space="preserve"> программирования: учебник / под ред. </w:t>
      </w:r>
      <w:proofErr w:type="spellStart"/>
      <w:r w:rsidRPr="00AF2660">
        <w:rPr>
          <w:rFonts w:cs="Times New Roman"/>
          <w:sz w:val="28"/>
          <w:szCs w:val="28"/>
        </w:rPr>
        <w:t>Б.Г.Трусова</w:t>
      </w:r>
      <w:proofErr w:type="spellEnd"/>
      <w:r w:rsidRPr="00AF2660">
        <w:rPr>
          <w:rFonts w:cs="Times New Roman"/>
          <w:sz w:val="28"/>
          <w:szCs w:val="28"/>
        </w:rPr>
        <w:t>. — М., 201</w:t>
      </w:r>
      <w:r>
        <w:rPr>
          <w:rFonts w:cs="Times New Roman"/>
          <w:sz w:val="28"/>
          <w:szCs w:val="28"/>
        </w:rPr>
        <w:t>6</w:t>
      </w:r>
      <w:r w:rsidRPr="00AF2660">
        <w:rPr>
          <w:rFonts w:cs="Times New Roman"/>
          <w:sz w:val="28"/>
          <w:szCs w:val="28"/>
        </w:rPr>
        <w:t>.</w:t>
      </w:r>
    </w:p>
    <w:p w:rsidR="00B45E71" w:rsidRPr="00AF2660" w:rsidRDefault="00B45E71" w:rsidP="00B45E71">
      <w:pPr>
        <w:pStyle w:val="a8"/>
        <w:numPr>
          <w:ilvl w:val="0"/>
          <w:numId w:val="3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lastRenderedPageBreak/>
        <w:t xml:space="preserve">Цветкова М.С. </w:t>
      </w:r>
      <w:r w:rsidRPr="00AF2660">
        <w:rPr>
          <w:rFonts w:cs="Times New Roman"/>
          <w:sz w:val="28"/>
          <w:szCs w:val="28"/>
        </w:rPr>
        <w:t>Информатика и ИКТ: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 xml:space="preserve">электронный учеб. </w:t>
      </w:r>
      <w:proofErr w:type="spellStart"/>
      <w:r w:rsidRPr="00AF2660">
        <w:rPr>
          <w:rFonts w:cs="Times New Roman"/>
          <w:sz w:val="28"/>
          <w:szCs w:val="28"/>
        </w:rPr>
        <w:t>метод</w:t>
      </w:r>
      <w:proofErr w:type="gramStart"/>
      <w:r w:rsidRPr="00AF2660">
        <w:rPr>
          <w:rFonts w:cs="Times New Roman"/>
          <w:sz w:val="28"/>
          <w:szCs w:val="28"/>
        </w:rPr>
        <w:t>.к</w:t>
      </w:r>
      <w:proofErr w:type="gramEnd"/>
      <w:r w:rsidRPr="00AF2660">
        <w:rPr>
          <w:rFonts w:cs="Times New Roman"/>
          <w:sz w:val="28"/>
          <w:szCs w:val="28"/>
        </w:rPr>
        <w:t>омплекс</w:t>
      </w:r>
      <w:proofErr w:type="spellEnd"/>
      <w:r w:rsidRPr="00AF2660">
        <w:rPr>
          <w:rFonts w:cs="Times New Roman"/>
          <w:sz w:val="28"/>
          <w:szCs w:val="28"/>
        </w:rPr>
        <w:t xml:space="preserve"> для </w:t>
      </w:r>
      <w:proofErr w:type="spellStart"/>
      <w:r w:rsidRPr="00AF2660">
        <w:rPr>
          <w:rFonts w:cs="Times New Roman"/>
          <w:sz w:val="28"/>
          <w:szCs w:val="28"/>
        </w:rPr>
        <w:t>студ.учреждений</w:t>
      </w:r>
      <w:proofErr w:type="spellEnd"/>
      <w:r w:rsidRPr="00AF2660">
        <w:rPr>
          <w:rFonts w:cs="Times New Roman"/>
          <w:sz w:val="28"/>
          <w:szCs w:val="28"/>
        </w:rPr>
        <w:t xml:space="preserve"> сред. проф. образования. — М., 201</w:t>
      </w:r>
      <w:r>
        <w:rPr>
          <w:rFonts w:cs="Times New Roman"/>
          <w:sz w:val="28"/>
          <w:szCs w:val="28"/>
        </w:rPr>
        <w:t>8</w:t>
      </w:r>
      <w:r w:rsidRPr="00AF2660">
        <w:rPr>
          <w:rFonts w:cs="Times New Roman"/>
          <w:sz w:val="28"/>
          <w:szCs w:val="28"/>
        </w:rPr>
        <w:t>.</w:t>
      </w:r>
    </w:p>
    <w:p w:rsidR="00B45E71" w:rsidRPr="00AF2660" w:rsidRDefault="00B45E71" w:rsidP="00B45E71">
      <w:pPr>
        <w:pStyle w:val="a8"/>
        <w:numPr>
          <w:ilvl w:val="0"/>
          <w:numId w:val="3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Цветкова М.С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Великович Л. С</w:t>
      </w:r>
      <w:r w:rsidRPr="00AF2660">
        <w:rPr>
          <w:rFonts w:cs="Times New Roman"/>
          <w:sz w:val="28"/>
          <w:szCs w:val="28"/>
        </w:rPr>
        <w:t>.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 xml:space="preserve">Информатика и </w:t>
      </w:r>
      <w:proofErr w:type="spellStart"/>
      <w:r w:rsidRPr="00AF2660">
        <w:rPr>
          <w:rFonts w:cs="Times New Roman"/>
          <w:sz w:val="28"/>
          <w:szCs w:val="28"/>
        </w:rPr>
        <w:t>ИКТ</w:t>
      </w:r>
      <w:proofErr w:type="gramStart"/>
      <w:r w:rsidRPr="00AF2660">
        <w:rPr>
          <w:rFonts w:cs="Times New Roman"/>
          <w:sz w:val="28"/>
          <w:szCs w:val="28"/>
        </w:rPr>
        <w:t>:у</w:t>
      </w:r>
      <w:proofErr w:type="gramEnd"/>
      <w:r w:rsidRPr="00AF2660">
        <w:rPr>
          <w:rFonts w:cs="Times New Roman"/>
          <w:sz w:val="28"/>
          <w:szCs w:val="28"/>
        </w:rPr>
        <w:t>чебник</w:t>
      </w:r>
      <w:proofErr w:type="spellEnd"/>
      <w:r w:rsidRPr="00AF2660">
        <w:rPr>
          <w:rFonts w:cs="Times New Roman"/>
          <w:sz w:val="28"/>
          <w:szCs w:val="28"/>
        </w:rPr>
        <w:t>. —М., 201</w:t>
      </w:r>
      <w:r>
        <w:rPr>
          <w:rFonts w:cs="Times New Roman"/>
          <w:sz w:val="28"/>
          <w:szCs w:val="28"/>
        </w:rPr>
        <w:t>8</w:t>
      </w:r>
      <w:r w:rsidRPr="00AF2660">
        <w:rPr>
          <w:rFonts w:cs="Times New Roman"/>
          <w:sz w:val="28"/>
          <w:szCs w:val="28"/>
        </w:rPr>
        <w:t>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 xml:space="preserve">Эллен </w:t>
      </w:r>
      <w:proofErr w:type="spellStart"/>
      <w:r w:rsidRPr="002F0DB9">
        <w:rPr>
          <w:rFonts w:ascii="Times New Roman" w:hAnsi="Times New Roman"/>
          <w:sz w:val="28"/>
          <w:szCs w:val="28"/>
        </w:rPr>
        <w:t>Финкельштейн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«</w:t>
      </w:r>
      <w:r w:rsidRPr="002F0DB9">
        <w:rPr>
          <w:rFonts w:ascii="Times New Roman" w:hAnsi="Times New Roman"/>
          <w:sz w:val="28"/>
          <w:szCs w:val="28"/>
          <w:lang w:val="en-US"/>
        </w:rPr>
        <w:t>AutoCAD</w:t>
      </w:r>
      <w:r>
        <w:rPr>
          <w:rFonts w:ascii="Times New Roman" w:hAnsi="Times New Roman"/>
          <w:sz w:val="28"/>
          <w:szCs w:val="28"/>
        </w:rPr>
        <w:t xml:space="preserve"> 2009 </w:t>
      </w:r>
      <w:r w:rsidRPr="002F0DB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2F0DB9">
        <w:rPr>
          <w:rFonts w:ascii="Times New Roman" w:hAnsi="Times New Roman"/>
          <w:sz w:val="28"/>
          <w:szCs w:val="28"/>
          <w:lang w:val="en-US"/>
        </w:rPr>
        <w:t>AutoCADLT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20</w:t>
      </w:r>
      <w:r w:rsidRPr="0088167C">
        <w:rPr>
          <w:rFonts w:ascii="Times New Roman" w:hAnsi="Times New Roman"/>
          <w:sz w:val="28"/>
          <w:szCs w:val="28"/>
        </w:rPr>
        <w:t>19</w:t>
      </w:r>
      <w:r w:rsidRPr="002F0DB9">
        <w:rPr>
          <w:rFonts w:ascii="Times New Roman" w:hAnsi="Times New Roman"/>
          <w:sz w:val="28"/>
          <w:szCs w:val="28"/>
        </w:rPr>
        <w:t>. Библия пользователя (+</w:t>
      </w:r>
      <w:r w:rsidRPr="002F0DB9">
        <w:rPr>
          <w:rFonts w:ascii="Times New Roman" w:hAnsi="Times New Roman"/>
          <w:sz w:val="28"/>
          <w:szCs w:val="28"/>
          <w:lang w:val="en-US"/>
        </w:rPr>
        <w:t>DVD</w:t>
      </w:r>
      <w:r w:rsidRPr="002F0DB9">
        <w:rPr>
          <w:rFonts w:ascii="Times New Roman" w:hAnsi="Times New Roman"/>
          <w:sz w:val="28"/>
          <w:szCs w:val="28"/>
        </w:rPr>
        <w:t>-</w:t>
      </w:r>
      <w:r w:rsidRPr="002F0DB9">
        <w:rPr>
          <w:rFonts w:ascii="Times New Roman" w:hAnsi="Times New Roman"/>
          <w:sz w:val="28"/>
          <w:szCs w:val="28"/>
          <w:lang w:val="en-US"/>
        </w:rPr>
        <w:t>ROM</w:t>
      </w:r>
      <w:r w:rsidRPr="002F0DB9">
        <w:rPr>
          <w:rFonts w:ascii="Times New Roman" w:hAnsi="Times New Roman"/>
          <w:sz w:val="28"/>
          <w:szCs w:val="28"/>
        </w:rPr>
        <w:t>)».:  Пер. с англ. – М.: Диалектика. – 2009.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 xml:space="preserve">Интерактивные учебники </w:t>
      </w:r>
      <w:proofErr w:type="gramStart"/>
      <w:r w:rsidRPr="002F0DB9">
        <w:rPr>
          <w:rFonts w:ascii="Times New Roman" w:hAnsi="Times New Roman"/>
          <w:sz w:val="28"/>
          <w:szCs w:val="28"/>
        </w:rPr>
        <w:t>по</w:t>
      </w:r>
      <w:proofErr w:type="gramEnd"/>
      <w:r w:rsidRPr="002F0DB9">
        <w:rPr>
          <w:rFonts w:ascii="Times New Roman" w:hAnsi="Times New Roman"/>
          <w:sz w:val="28"/>
          <w:szCs w:val="28"/>
        </w:rPr>
        <w:t xml:space="preserve"> СПРУТ ТП.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Интерактивные пособия по КОМПАС-3D.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Интерактивный учебник «Азбука КОМПАС-3D».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Журнал САПР и графика. Изд. КомпьютерПресс.</w:t>
      </w:r>
    </w:p>
    <w:p w:rsidR="00B45E71" w:rsidRPr="00AF2660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</w:p>
    <w:p w:rsidR="00B45E71" w:rsidRPr="00822BCD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5"/>
        <w:rPr>
          <w:rFonts w:ascii="Times New Roman" w:hAnsi="Times New Roman"/>
          <w:bCs/>
          <w:sz w:val="28"/>
          <w:szCs w:val="28"/>
        </w:rPr>
      </w:pP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7E641A">
        <w:rPr>
          <w:rFonts w:ascii="Times New Roman" w:hAnsi="Times New Roman"/>
          <w:bCs/>
          <w:sz w:val="28"/>
          <w:szCs w:val="28"/>
        </w:rPr>
        <w:t>………</w:t>
      </w:r>
    </w:p>
    <w:p w:rsidR="00B45E71" w:rsidRPr="00503D96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03D96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9" w:history="1">
        <w:r w:rsidR="00B45E71" w:rsidRPr="00455B73">
          <w:rPr>
            <w:rStyle w:val="a7"/>
            <w:rFonts w:cs="Times New Roman"/>
            <w:sz w:val="28"/>
            <w:szCs w:val="28"/>
          </w:rPr>
          <w:t>www.fcior.edu.ru</w:t>
        </w:r>
      </w:hyperlink>
      <w:r w:rsidR="00B45E71" w:rsidRPr="00455B73">
        <w:rPr>
          <w:rFonts w:cs="Times New Roman"/>
          <w:sz w:val="28"/>
          <w:szCs w:val="28"/>
        </w:rPr>
        <w:t xml:space="preserve"> (Федеральный центр информационно-образовательных ресурсов — ФЦИОР). 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0" w:history="1">
        <w:r w:rsidR="00B45E71" w:rsidRPr="00455B73">
          <w:rPr>
            <w:rStyle w:val="a7"/>
            <w:rFonts w:cs="Times New Roman"/>
            <w:sz w:val="28"/>
            <w:szCs w:val="28"/>
          </w:rPr>
          <w:t>www.school-collection.edu.ru</w:t>
        </w:r>
      </w:hyperlink>
      <w:r w:rsidR="00B45E71" w:rsidRPr="00455B73">
        <w:rPr>
          <w:rFonts w:cs="Times New Roman"/>
          <w:sz w:val="28"/>
          <w:szCs w:val="28"/>
        </w:rPr>
        <w:t xml:space="preserve"> (Единая коллекция цифровых образовательных ресурсов). 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1" w:history="1">
        <w:r w:rsidR="00B45E71" w:rsidRPr="00455B73">
          <w:rPr>
            <w:rStyle w:val="a7"/>
            <w:rFonts w:cs="Times New Roman"/>
            <w:sz w:val="28"/>
            <w:szCs w:val="28"/>
          </w:rPr>
          <w:t>www.intuit.ru/studies/courses</w:t>
        </w:r>
      </w:hyperlink>
      <w:r w:rsidR="00B45E71" w:rsidRPr="00455B73">
        <w:rPr>
          <w:rFonts w:cs="Times New Roman"/>
          <w:sz w:val="28"/>
          <w:szCs w:val="28"/>
        </w:rPr>
        <w:t xml:space="preserve"> (Открытые </w:t>
      </w:r>
      <w:proofErr w:type="gramStart"/>
      <w:r w:rsidR="00B45E71" w:rsidRPr="00455B73">
        <w:rPr>
          <w:rFonts w:cs="Times New Roman"/>
          <w:sz w:val="28"/>
          <w:szCs w:val="28"/>
        </w:rPr>
        <w:t>интернет-курсы</w:t>
      </w:r>
      <w:proofErr w:type="gramEnd"/>
      <w:r w:rsidR="00B45E71" w:rsidRPr="00455B73">
        <w:rPr>
          <w:rFonts w:cs="Times New Roman"/>
          <w:sz w:val="28"/>
          <w:szCs w:val="28"/>
        </w:rPr>
        <w:t xml:space="preserve"> «</w:t>
      </w:r>
      <w:proofErr w:type="spellStart"/>
      <w:r w:rsidR="00B45E71" w:rsidRPr="00455B73">
        <w:rPr>
          <w:rFonts w:cs="Times New Roman"/>
          <w:sz w:val="28"/>
          <w:szCs w:val="28"/>
        </w:rPr>
        <w:t>Интуит</w:t>
      </w:r>
      <w:proofErr w:type="spellEnd"/>
      <w:r w:rsidR="00B45E71" w:rsidRPr="00455B73">
        <w:rPr>
          <w:rFonts w:cs="Times New Roman"/>
          <w:sz w:val="28"/>
          <w:szCs w:val="28"/>
        </w:rPr>
        <w:t>» по курсу «Информатика»).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2" w:history="1">
        <w:r w:rsidR="00B45E71" w:rsidRPr="00455B73">
          <w:rPr>
            <w:rStyle w:val="a7"/>
            <w:rFonts w:cs="Times New Roman"/>
            <w:sz w:val="28"/>
            <w:szCs w:val="28"/>
          </w:rPr>
          <w:t>www.lms.iite.unesco.org</w:t>
        </w:r>
      </w:hyperlink>
      <w:r w:rsidR="00B45E71" w:rsidRPr="00455B73">
        <w:rPr>
          <w:rFonts w:cs="Times New Roman"/>
          <w:sz w:val="28"/>
          <w:szCs w:val="28"/>
        </w:rPr>
        <w:t xml:space="preserve"> (Открытые электронные курсы «ИИТО ЮНЕСКО» по информационным технологиям).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3" w:history="1">
        <w:r w:rsidR="00B45E71" w:rsidRPr="00455B73">
          <w:rPr>
            <w:rStyle w:val="a7"/>
            <w:rFonts w:cs="Times New Roman"/>
            <w:sz w:val="28"/>
            <w:szCs w:val="28"/>
          </w:rPr>
          <w:t>http://ru.iite.unesco.org/publications</w:t>
        </w:r>
      </w:hyperlink>
      <w:r w:rsidR="00B45E71" w:rsidRPr="00455B73">
        <w:rPr>
          <w:rFonts w:cs="Times New Roman"/>
          <w:sz w:val="28"/>
          <w:szCs w:val="28"/>
        </w:rPr>
        <w:t xml:space="preserve"> (Открытая электронная библиотека «ИИТО ЮНЕСКО» по ИКТ в образовании).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4" w:history="1">
        <w:proofErr w:type="gramStart"/>
        <w:r w:rsidR="00B45E71" w:rsidRPr="00455B73">
          <w:rPr>
            <w:rStyle w:val="a7"/>
            <w:rFonts w:cs="Times New Roman"/>
            <w:sz w:val="28"/>
            <w:szCs w:val="28"/>
          </w:rPr>
          <w:t>www.megabook.ru</w:t>
        </w:r>
      </w:hyperlink>
      <w:r w:rsidR="00B45E71" w:rsidRPr="00455B73">
        <w:rPr>
          <w:rFonts w:cs="Times New Roman"/>
          <w:sz w:val="28"/>
          <w:szCs w:val="28"/>
        </w:rPr>
        <w:t xml:space="preserve"> (</w:t>
      </w:r>
      <w:proofErr w:type="spellStart"/>
      <w:r w:rsidR="00B45E71" w:rsidRPr="00455B73">
        <w:rPr>
          <w:rFonts w:cs="Times New Roman"/>
          <w:sz w:val="28"/>
          <w:szCs w:val="28"/>
        </w:rPr>
        <w:t>Мегаэнциклопедия</w:t>
      </w:r>
      <w:proofErr w:type="spellEnd"/>
      <w:r w:rsidR="00B45E71" w:rsidRPr="00455B73">
        <w:rPr>
          <w:rFonts w:cs="Times New Roman"/>
          <w:sz w:val="28"/>
          <w:szCs w:val="28"/>
        </w:rPr>
        <w:t xml:space="preserve"> Кирилла и </w:t>
      </w:r>
      <w:proofErr w:type="spellStart"/>
      <w:r w:rsidR="00B45E71" w:rsidRPr="00455B73">
        <w:rPr>
          <w:rFonts w:cs="Times New Roman"/>
          <w:sz w:val="28"/>
          <w:szCs w:val="28"/>
        </w:rPr>
        <w:t>Мефодия</w:t>
      </w:r>
      <w:proofErr w:type="spellEnd"/>
      <w:r w:rsidR="00B45E71" w:rsidRPr="00455B73">
        <w:rPr>
          <w:rFonts w:cs="Times New Roman"/>
          <w:sz w:val="28"/>
          <w:szCs w:val="28"/>
        </w:rPr>
        <w:t>, разделы «Наука / Математика.</w:t>
      </w:r>
      <w:proofErr w:type="gramEnd"/>
      <w:r w:rsidR="00B45E71" w:rsidRPr="00455B73">
        <w:rPr>
          <w:rFonts w:cs="Times New Roman"/>
          <w:sz w:val="28"/>
          <w:szCs w:val="28"/>
        </w:rPr>
        <w:t xml:space="preserve"> </w:t>
      </w:r>
      <w:proofErr w:type="gramStart"/>
      <w:r w:rsidR="00B45E71" w:rsidRPr="00455B73">
        <w:rPr>
          <w:rFonts w:cs="Times New Roman"/>
          <w:sz w:val="28"/>
          <w:szCs w:val="28"/>
        </w:rPr>
        <w:t>Кибернетика» и «Техника / Компьютеры и Интернет»).</w:t>
      </w:r>
      <w:proofErr w:type="gramEnd"/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5" w:history="1">
        <w:r w:rsidR="00B45E71" w:rsidRPr="00455B73">
          <w:rPr>
            <w:rStyle w:val="a7"/>
            <w:rFonts w:cs="Times New Roman"/>
            <w:sz w:val="28"/>
            <w:szCs w:val="28"/>
          </w:rPr>
          <w:t>www.ict.edu.ru</w:t>
        </w:r>
      </w:hyperlink>
      <w:r w:rsidR="00B45E71" w:rsidRPr="00455B73">
        <w:rPr>
          <w:rFonts w:cs="Times New Roman"/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6" w:history="1">
        <w:r w:rsidR="00B45E71" w:rsidRPr="00455B73">
          <w:rPr>
            <w:rStyle w:val="a7"/>
            <w:rFonts w:cs="Times New Roman"/>
            <w:sz w:val="28"/>
            <w:szCs w:val="28"/>
          </w:rPr>
          <w:t>www.digital-edu.ru</w:t>
        </w:r>
      </w:hyperlink>
      <w:r w:rsidR="00B45E71" w:rsidRPr="00455B73">
        <w:rPr>
          <w:rFonts w:cs="Times New Roman"/>
          <w:sz w:val="28"/>
          <w:szCs w:val="28"/>
        </w:rPr>
        <w:t xml:space="preserve"> (Справочник образовательных ресурсов «Портал цифрового образования»).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7" w:history="1">
        <w:r w:rsidR="00B45E71" w:rsidRPr="00455B73">
          <w:rPr>
            <w:rStyle w:val="a7"/>
            <w:rFonts w:cs="Times New Roman"/>
            <w:sz w:val="28"/>
            <w:szCs w:val="28"/>
          </w:rPr>
          <w:t>www.window.edu.ru</w:t>
        </w:r>
      </w:hyperlink>
      <w:r w:rsidR="00B45E71" w:rsidRPr="00455B73">
        <w:rPr>
          <w:rFonts w:cs="Times New Roman"/>
          <w:sz w:val="28"/>
          <w:szCs w:val="28"/>
        </w:rPr>
        <w:t xml:space="preserve"> (Единое окно доступа к образовательным ресурсам Российской Федерации).</w:t>
      </w:r>
    </w:p>
    <w:p w:rsidR="00B45E71" w:rsidRPr="00455B73" w:rsidRDefault="004F0D46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8" w:history="1">
        <w:r w:rsidR="00B45E71" w:rsidRPr="00455B73">
          <w:rPr>
            <w:rStyle w:val="a7"/>
            <w:rFonts w:cs="Times New Roman"/>
            <w:sz w:val="28"/>
            <w:szCs w:val="28"/>
          </w:rPr>
          <w:t>www.freeschool.altlinux.ru</w:t>
        </w:r>
      </w:hyperlink>
      <w:r w:rsidR="00B45E71" w:rsidRPr="00455B73">
        <w:rPr>
          <w:rFonts w:cs="Times New Roman"/>
          <w:sz w:val="28"/>
          <w:szCs w:val="28"/>
        </w:rPr>
        <w:t xml:space="preserve"> (портал Свободного программного обеспечения). </w:t>
      </w:r>
    </w:p>
    <w:p w:rsidR="00B45E71" w:rsidRPr="00455B73" w:rsidRDefault="00B45E71" w:rsidP="00B45E71">
      <w:pPr>
        <w:pStyle w:val="a3"/>
        <w:keepNext/>
        <w:keepLines/>
        <w:numPr>
          <w:ilvl w:val="0"/>
          <w:numId w:val="36"/>
        </w:numPr>
        <w:shd w:val="clear" w:color="auto" w:fill="FFFFFF"/>
        <w:tabs>
          <w:tab w:val="left" w:pos="284"/>
          <w:tab w:val="left" w:pos="720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19" w:history="1">
        <w:r w:rsidRPr="00455B73">
          <w:rPr>
            <w:rFonts w:ascii="Times New Roman" w:hAnsi="Times New Roman"/>
            <w:sz w:val="28"/>
            <w:szCs w:val="28"/>
          </w:rPr>
          <w:t xml:space="preserve">Материалы и Сортаменты </w:t>
        </w:r>
        <w:proofErr w:type="gramStart"/>
        <w:r w:rsidRPr="00455B73">
          <w:rPr>
            <w:rFonts w:ascii="Times New Roman" w:hAnsi="Times New Roman"/>
            <w:sz w:val="28"/>
            <w:szCs w:val="28"/>
          </w:rPr>
          <w:t>для</w:t>
        </w:r>
        <w:proofErr w:type="gramEnd"/>
        <w:r w:rsidRPr="00455B73">
          <w:rPr>
            <w:rFonts w:ascii="Times New Roman" w:hAnsi="Times New Roman"/>
            <w:sz w:val="28"/>
            <w:szCs w:val="28"/>
          </w:rPr>
          <w:t xml:space="preserve"> КОМПАС. Быстрый старт</w:t>
        </w:r>
      </w:hyperlink>
      <w:r w:rsidRPr="00455B73">
        <w:rPr>
          <w:rFonts w:ascii="Times New Roman" w:hAnsi="Times New Roman"/>
          <w:sz w:val="28"/>
          <w:szCs w:val="28"/>
        </w:rPr>
        <w:t xml:space="preserve">  </w:t>
      </w:r>
    </w:p>
    <w:p w:rsidR="00B45E71" w:rsidRPr="00455B73" w:rsidRDefault="004F0D46" w:rsidP="00B45E71">
      <w:pPr>
        <w:pStyle w:val="a3"/>
        <w:keepNext/>
        <w:keepLines/>
        <w:shd w:val="clear" w:color="auto" w:fill="FFFFFF"/>
        <w:tabs>
          <w:tab w:val="left" w:pos="284"/>
          <w:tab w:val="left" w:pos="720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0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http://support.ascon.ru/download/documentation/items/?dl_id=745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1" w:history="1">
        <w:r w:rsidRPr="00455B73">
          <w:rPr>
            <w:rFonts w:ascii="Times New Roman" w:hAnsi="Times New Roman"/>
            <w:sz w:val="28"/>
            <w:szCs w:val="28"/>
          </w:rPr>
          <w:t>КОМПАС-3D V14. Инструкция по импорту/экспорту DXF/DWG</w:t>
        </w:r>
      </w:hyperlink>
    </w:p>
    <w:p w:rsidR="00B45E71" w:rsidRPr="00455B73" w:rsidRDefault="00B45E71" w:rsidP="00B45E71">
      <w:pPr>
        <w:pStyle w:val="afc"/>
        <w:keepNext/>
        <w:keepLines/>
        <w:tabs>
          <w:tab w:val="left" w:pos="284"/>
          <w:tab w:val="left" w:pos="720"/>
        </w:tabs>
        <w:spacing w:before="0" w:beforeAutospacing="0" w:after="0" w:line="276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455B73">
        <w:rPr>
          <w:rFonts w:ascii="Times New Roman" w:hAnsi="Times New Roman" w:cs="Times New Roman"/>
          <w:sz w:val="28"/>
          <w:szCs w:val="28"/>
        </w:rPr>
        <w:lastRenderedPageBreak/>
        <w:t>http://support.ascon.ru/download/documentation/items/?dl_id=581</w:t>
      </w:r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2" w:history="1">
        <w:r w:rsidRPr="00455B73">
          <w:rPr>
            <w:rFonts w:ascii="Times New Roman" w:hAnsi="Times New Roman"/>
            <w:sz w:val="28"/>
            <w:szCs w:val="28"/>
          </w:rPr>
          <w:t>Азбука ВЕРТИКАЛЬ 2014</w:t>
        </w:r>
      </w:hyperlink>
    </w:p>
    <w:p w:rsidR="00B45E71" w:rsidRPr="00455B73" w:rsidRDefault="004F0D46" w:rsidP="00B45E71">
      <w:pPr>
        <w:pStyle w:val="afc"/>
        <w:keepNext/>
        <w:keepLines/>
        <w:tabs>
          <w:tab w:val="left" w:pos="284"/>
          <w:tab w:val="left" w:pos="720"/>
        </w:tabs>
        <w:spacing w:before="0" w:beforeAutospacing="0" w:after="0" w:line="276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B45E71" w:rsidRPr="00455B73">
          <w:rPr>
            <w:rStyle w:val="a7"/>
            <w:rFonts w:ascii="Times New Roman" w:hAnsi="Times New Roman" w:cs="Times New Roman"/>
            <w:sz w:val="28"/>
            <w:szCs w:val="28"/>
          </w:rPr>
          <w:t>http://support.ascon.ru/download/documentation/items/?dl_id=648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>Учебная и техническая литература. ВЕРТИКАЛЬ V4. Руководство пользователя</w:t>
      </w:r>
    </w:p>
    <w:p w:rsidR="00B45E71" w:rsidRPr="00455B73" w:rsidRDefault="00B45E71" w:rsidP="00B45E71">
      <w:pPr>
        <w:pStyle w:val="afc"/>
        <w:keepNext/>
        <w:keepLines/>
        <w:tabs>
          <w:tab w:val="left" w:pos="284"/>
          <w:tab w:val="left" w:pos="720"/>
        </w:tabs>
        <w:spacing w:before="0" w:beforeAutospacing="0" w:after="0" w:line="276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455B73">
        <w:rPr>
          <w:rFonts w:ascii="Times New Roman" w:hAnsi="Times New Roman" w:cs="Times New Roman"/>
          <w:sz w:val="28"/>
          <w:szCs w:val="28"/>
        </w:rPr>
        <w:t>http://support.ascon.ru/download/documentation/items/?dl_id=391</w:t>
      </w:r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4" w:history="1">
        <w:r w:rsidRPr="00455B73">
          <w:rPr>
            <w:rFonts w:ascii="Times New Roman" w:hAnsi="Times New Roman"/>
            <w:sz w:val="28"/>
            <w:szCs w:val="28"/>
          </w:rPr>
          <w:t>Система проектирования спецификаций КОМПАС-3D V12. Руководство пользователя</w:t>
        </w:r>
      </w:hyperlink>
    </w:p>
    <w:p w:rsidR="00B45E71" w:rsidRPr="00455B73" w:rsidRDefault="004F0D46" w:rsidP="00B45E71">
      <w:p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5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http://support.ascon.ru/download/documentation/items/?dl_id=459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6" w:history="1">
        <w:r w:rsidRPr="00455B73">
          <w:rPr>
            <w:rFonts w:ascii="Times New Roman" w:hAnsi="Times New Roman"/>
            <w:sz w:val="28"/>
            <w:szCs w:val="28"/>
          </w:rPr>
          <w:t xml:space="preserve">Система проектирования спецификаций </w:t>
        </w:r>
        <w:proofErr w:type="gramStart"/>
        <w:r w:rsidRPr="00455B73">
          <w:rPr>
            <w:rFonts w:ascii="Times New Roman" w:hAnsi="Times New Roman"/>
            <w:sz w:val="28"/>
            <w:szCs w:val="28"/>
          </w:rPr>
          <w:t>для</w:t>
        </w:r>
        <w:proofErr w:type="gramEnd"/>
        <w:r w:rsidRPr="00455B73">
          <w:rPr>
            <w:rFonts w:ascii="Times New Roman" w:hAnsi="Times New Roman"/>
            <w:sz w:val="28"/>
            <w:szCs w:val="28"/>
          </w:rPr>
          <w:t xml:space="preserve"> КОМПАС V11. Руководство пользователя (с упражнениями)</w:t>
        </w:r>
      </w:hyperlink>
    </w:p>
    <w:p w:rsidR="00B45E71" w:rsidRPr="00455B73" w:rsidRDefault="004F0D46" w:rsidP="00B45E71">
      <w:p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7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http://support.ascon.ru/download/documentation/items/?dl_id=389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8" w:history="1">
        <w:r w:rsidRPr="00455B73">
          <w:rPr>
            <w:rFonts w:ascii="Times New Roman" w:hAnsi="Times New Roman"/>
            <w:sz w:val="28"/>
            <w:szCs w:val="28"/>
          </w:rPr>
          <w:t>Корпоративный справочник Материалы и Сортаменты. Руководство пользователя</w:t>
        </w:r>
      </w:hyperlink>
    </w:p>
    <w:p w:rsidR="00B45E71" w:rsidRPr="00455B73" w:rsidRDefault="004F0D46" w:rsidP="00B45E71">
      <w:p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9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http://support.ascon.ru/download/documentation/items/?dl_id=393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30" w:history="1">
        <w:r w:rsidRPr="00455B73">
          <w:rPr>
            <w:rFonts w:ascii="Times New Roman" w:hAnsi="Times New Roman"/>
            <w:sz w:val="28"/>
            <w:szCs w:val="28"/>
          </w:rPr>
          <w:t xml:space="preserve">Новая редакция инструкции по экспорту </w:t>
        </w:r>
        <w:proofErr w:type="gramStart"/>
        <w:r w:rsidRPr="00455B73">
          <w:rPr>
            <w:rFonts w:ascii="Times New Roman" w:hAnsi="Times New Roman"/>
            <w:sz w:val="28"/>
            <w:szCs w:val="28"/>
          </w:rPr>
          <w:t>КОМПАС-документов</w:t>
        </w:r>
        <w:proofErr w:type="gramEnd"/>
        <w:r w:rsidRPr="00455B73">
          <w:rPr>
            <w:rFonts w:ascii="Times New Roman" w:hAnsi="Times New Roman"/>
            <w:sz w:val="28"/>
            <w:szCs w:val="28"/>
          </w:rPr>
          <w:t xml:space="preserve"> в формат PDF</w:t>
        </w:r>
      </w:hyperlink>
    </w:p>
    <w:p w:rsidR="00B45E71" w:rsidRPr="00455B73" w:rsidRDefault="004F0D46" w:rsidP="00B45E71">
      <w:pPr>
        <w:pStyle w:val="afc"/>
        <w:keepNext/>
        <w:keepLines/>
        <w:tabs>
          <w:tab w:val="left" w:pos="426"/>
          <w:tab w:val="left" w:pos="720"/>
        </w:tabs>
        <w:spacing w:before="0" w:beforeAutospacing="0" w:after="0" w:line="276" w:lineRule="auto"/>
        <w:ind w:left="360" w:firstLine="0"/>
        <w:rPr>
          <w:rStyle w:val="a7"/>
          <w:rFonts w:ascii="Times New Roman" w:hAnsi="Times New Roman" w:cs="Times New Roman"/>
          <w:sz w:val="24"/>
          <w:szCs w:val="24"/>
        </w:rPr>
      </w:pPr>
      <w:hyperlink r:id="rId31" w:history="1">
        <w:r w:rsidR="00B45E71" w:rsidRPr="00455B73">
          <w:rPr>
            <w:rStyle w:val="a7"/>
            <w:rFonts w:ascii="Times New Roman" w:hAnsi="Times New Roman" w:cs="Times New Roman"/>
            <w:sz w:val="28"/>
            <w:szCs w:val="28"/>
          </w:rPr>
          <w:t>http://support.ascon.ru/download/documentation/items/?dl_id=176</w:t>
        </w:r>
      </w:hyperlink>
    </w:p>
    <w:p w:rsidR="00B45E71" w:rsidRPr="00455B73" w:rsidRDefault="00B45E71" w:rsidP="00B45E71">
      <w:pPr>
        <w:pStyle w:val="52"/>
        <w:shd w:val="clear" w:color="auto" w:fill="auto"/>
        <w:spacing w:before="0" w:line="360" w:lineRule="auto"/>
        <w:ind w:right="20" w:firstLine="0"/>
        <w:jc w:val="both"/>
        <w:rPr>
          <w:rStyle w:val="51"/>
          <w:rFonts w:ascii="Times New Roman" w:hAnsi="Times New Roman"/>
          <w:sz w:val="24"/>
          <w:szCs w:val="24"/>
        </w:rPr>
      </w:pPr>
    </w:p>
    <w:p w:rsidR="00B45E71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caps/>
          <w:sz w:val="28"/>
          <w:szCs w:val="28"/>
          <w:lang w:val="ru-RU"/>
        </w:rPr>
      </w:pPr>
    </w:p>
    <w:p w:rsidR="00B45E71" w:rsidRPr="00206FD5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aps/>
          <w:sz w:val="28"/>
          <w:szCs w:val="28"/>
          <w:lang w:val="ru-RU"/>
        </w:rPr>
        <w:t>4</w:t>
      </w:r>
      <w:r w:rsidRPr="00652B18">
        <w:rPr>
          <w:rFonts w:ascii="Times New Roman" w:hAnsi="Times New Roman"/>
          <w:caps/>
          <w:sz w:val="28"/>
          <w:szCs w:val="28"/>
          <w:lang w:val="ru-RU"/>
        </w:rPr>
        <w:t xml:space="preserve"> </w:t>
      </w:r>
      <w:r w:rsidRPr="00652B18">
        <w:rPr>
          <w:rFonts w:ascii="Times New Roman" w:hAnsi="Times New Roman"/>
          <w:sz w:val="28"/>
          <w:szCs w:val="28"/>
          <w:lang w:val="ru-RU"/>
        </w:rPr>
        <w:t>ХАРАКТЕРИСТИКА ОСНОВНЫХ ВИДОВ УЧЕБНОЙ ДЕЯТЕЛЬНОСТИ СТУДЕНТОВ</w:t>
      </w:r>
    </w:p>
    <w:p w:rsidR="00B45E71" w:rsidRPr="00206FD5" w:rsidRDefault="00B45E71" w:rsidP="00B45E71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45E71" w:rsidTr="00570809">
        <w:tc>
          <w:tcPr>
            <w:tcW w:w="3936" w:type="dxa"/>
          </w:tcPr>
          <w:p w:rsidR="00B45E71" w:rsidRPr="00B3700A" w:rsidRDefault="00B45E71" w:rsidP="0057080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B3700A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Содержание обучения</w:t>
            </w:r>
          </w:p>
        </w:tc>
        <w:tc>
          <w:tcPr>
            <w:tcW w:w="5635" w:type="dxa"/>
          </w:tcPr>
          <w:p w:rsidR="00B45E71" w:rsidRPr="00B3700A" w:rsidRDefault="00B45E71" w:rsidP="0057080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B3700A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Введение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Поиск сходства и различия протекания информационных процес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сов у человека, в биологических, технических и социальных систе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мах.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Классификация информационных процессов по принятому основа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нию.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Выделение основных информационных процессов в реальных си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стемах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E10CBA" w:rsidRDefault="00B45E71" w:rsidP="00570809">
            <w:pPr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E10CBA">
              <w:rPr>
                <w:rFonts w:ascii="Times New Roman" w:hAnsi="Times New Roman"/>
                <w:b/>
                <w:sz w:val="28"/>
                <w:szCs w:val="28"/>
              </w:rPr>
              <w:t>1 Информационная деятельность человека</w:t>
            </w:r>
          </w:p>
        </w:tc>
      </w:tr>
      <w:tr w:rsidR="00B45E71" w:rsidTr="00570809">
        <w:tc>
          <w:tcPr>
            <w:tcW w:w="3936" w:type="dxa"/>
          </w:tcPr>
          <w:p w:rsidR="00B45E71" w:rsidRPr="00AF2660" w:rsidRDefault="00B45E71" w:rsidP="00570809">
            <w:pPr>
              <w:pStyle w:val="a8"/>
              <w:rPr>
                <w:rFonts w:cs="Times New Roman"/>
                <w:b/>
              </w:rPr>
            </w:pPr>
            <w:r w:rsidRPr="00E10CBA">
              <w:rPr>
                <w:rFonts w:cs="Times New Roman"/>
              </w:rPr>
              <w:lastRenderedPageBreak/>
              <w:t>1.1</w:t>
            </w:r>
            <w:r w:rsidRPr="00E10CBA">
              <w:rPr>
                <w:rFonts w:cs="Times New Roman"/>
                <w:sz w:val="28"/>
                <w:szCs w:val="28"/>
              </w:rPr>
              <w:t>.</w:t>
            </w:r>
            <w:r w:rsidRPr="00E10CBA">
              <w:rPr>
                <w:color w:val="000000"/>
                <w:sz w:val="28"/>
                <w:szCs w:val="28"/>
              </w:rPr>
              <w:t xml:space="preserve"> Основные этапы развития информационного общества</w:t>
            </w:r>
          </w:p>
          <w:p w:rsidR="00B45E71" w:rsidRDefault="00B45E71" w:rsidP="00570809">
            <w:pPr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Классификация информационны</w:t>
            </w:r>
            <w:r>
              <w:rPr>
                <w:rFonts w:cs="Times New Roman"/>
                <w:sz w:val="28"/>
                <w:szCs w:val="28"/>
              </w:rPr>
              <w:t>х процессов по принятому основа</w:t>
            </w:r>
            <w:r w:rsidRPr="00BB3F87">
              <w:rPr>
                <w:rFonts w:cs="Times New Roman"/>
                <w:sz w:val="28"/>
                <w:szCs w:val="28"/>
              </w:rPr>
              <w:t>нию.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Владение системой базовых з</w:t>
            </w:r>
            <w:r>
              <w:rPr>
                <w:rFonts w:cs="Times New Roman"/>
                <w:sz w:val="28"/>
                <w:szCs w:val="28"/>
              </w:rPr>
              <w:t>наний, отражающих вклад информа</w:t>
            </w:r>
            <w:r w:rsidRPr="00BB3F87">
              <w:rPr>
                <w:rFonts w:cs="Times New Roman"/>
                <w:sz w:val="28"/>
                <w:szCs w:val="28"/>
              </w:rPr>
              <w:t xml:space="preserve">тики в формирование современной научной картины мира. 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</w:p>
        </w:tc>
      </w:tr>
      <w:tr w:rsidR="00B45E71" w:rsidTr="00570809">
        <w:tc>
          <w:tcPr>
            <w:tcW w:w="3936" w:type="dxa"/>
          </w:tcPr>
          <w:p w:rsidR="00B45E71" w:rsidRPr="00E10CBA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E10CBA">
              <w:rPr>
                <w:rFonts w:cs="Times New Roman"/>
                <w:sz w:val="28"/>
                <w:szCs w:val="28"/>
              </w:rPr>
              <w:t>1.2.</w:t>
            </w:r>
            <w:r w:rsidRPr="00E10CBA">
              <w:rPr>
                <w:color w:val="000000"/>
                <w:sz w:val="28"/>
                <w:szCs w:val="28"/>
              </w:rPr>
              <w:t>Информационная деятельность человека</w:t>
            </w:r>
            <w:r w:rsidRPr="00E10CBA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Исследование с помощью информационных моделей структуры и поведения объекта в соответствии с поставленной задачей. Выявление проблем жизнедеятельности человека в условиях ин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формационной цивилизации и оценка предлагаемых путей их раз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решения.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Использование ссылок и цитирования источников информации. Знание базовых принципов организации и функционирования ком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пьютерных сетей.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sz w:val="28"/>
                <w:szCs w:val="28"/>
              </w:rPr>
              <w:t>Владение нормами информационной этики и права. Соблюдение принципов обеспечения информационной безопасно</w:t>
            </w:r>
            <w:r w:rsidRPr="00BB3F87">
              <w:rPr>
                <w:sz w:val="28"/>
                <w:szCs w:val="28"/>
              </w:rPr>
              <w:softHyphen/>
              <w:t>сти, способов и средств обеспечения надежного функционирования средств ИКТ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E10CBA" w:rsidRDefault="00B45E71" w:rsidP="00570809">
            <w:pPr>
              <w:rPr>
                <w:rFonts w:ascii="Times New Roman" w:hAnsi="Times New Roman"/>
                <w:lang w:eastAsia="x-none"/>
              </w:rPr>
            </w:pPr>
            <w:r w:rsidRPr="00E10CBA">
              <w:rPr>
                <w:rFonts w:ascii="Times New Roman" w:hAnsi="Times New Roman"/>
                <w:b/>
                <w:sz w:val="28"/>
                <w:szCs w:val="28"/>
              </w:rPr>
              <w:t>2. Информация и информационные процессы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 xml:space="preserve">2.1. </w:t>
            </w:r>
            <w:r>
              <w:rPr>
                <w:rFonts w:cs="Times New Roman"/>
                <w:sz w:val="28"/>
                <w:szCs w:val="28"/>
              </w:rPr>
              <w:t>Представление и обработка инфор</w:t>
            </w:r>
            <w:r w:rsidRPr="00BB3F87">
              <w:rPr>
                <w:rFonts w:cs="Times New Roman"/>
                <w:sz w:val="28"/>
                <w:szCs w:val="28"/>
              </w:rPr>
              <w:t>мации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Оценка информации с позиций ее свойств (достоверности, объек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тивности, полноты, актуальности и т.п.). Знание о дискретной форме представления информации. Знание способов кодирования и декодирования информации. Представление о роли информации и связанных с ней процессов в окружающем мире.</w:t>
            </w:r>
          </w:p>
          <w:p w:rsidR="00B45E71" w:rsidRPr="00E93B81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Владение компьютерными средствами представления и анализа данных</w:t>
            </w:r>
            <w:r w:rsidRPr="00E93B81">
              <w:rPr>
                <w:rFonts w:cs="Times New Roman"/>
                <w:sz w:val="28"/>
                <w:szCs w:val="28"/>
              </w:rPr>
              <w:t>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отличать представление информации в различных систе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мах счисления.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 xml:space="preserve">Знание математических объектов информатики. Представление о математических объектах информатики, в том числе </w:t>
            </w:r>
            <w:r>
              <w:rPr>
                <w:rFonts w:cs="Times New Roman"/>
                <w:sz w:val="28"/>
                <w:szCs w:val="28"/>
              </w:rPr>
              <w:t xml:space="preserve">о </w:t>
            </w:r>
            <w:r w:rsidRPr="00BB3F87">
              <w:rPr>
                <w:rFonts w:cs="Times New Roman"/>
                <w:sz w:val="28"/>
                <w:szCs w:val="28"/>
              </w:rPr>
              <w:t>логических формулах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2.2. Алгоритмизация и программирование</w:t>
            </w:r>
          </w:p>
        </w:tc>
        <w:tc>
          <w:tcPr>
            <w:tcW w:w="5635" w:type="dxa"/>
          </w:tcPr>
          <w:p w:rsidR="00B45E71" w:rsidRPr="00734E68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734E68">
              <w:rPr>
                <w:rFonts w:cs="Times New Roman"/>
                <w:sz w:val="28"/>
                <w:szCs w:val="28"/>
              </w:rPr>
              <w:t>Умение отличать представлен</w:t>
            </w:r>
            <w:r>
              <w:rPr>
                <w:rFonts w:cs="Times New Roman"/>
                <w:sz w:val="28"/>
                <w:szCs w:val="28"/>
              </w:rPr>
              <w:t>ие информации в различных систе</w:t>
            </w:r>
            <w:r w:rsidRPr="00734E68">
              <w:rPr>
                <w:rFonts w:cs="Times New Roman"/>
                <w:sz w:val="28"/>
                <w:szCs w:val="28"/>
              </w:rPr>
              <w:t xml:space="preserve">мах </w:t>
            </w:r>
            <w:r w:rsidRPr="00734E68">
              <w:rPr>
                <w:rFonts w:cs="Times New Roman"/>
                <w:sz w:val="28"/>
                <w:szCs w:val="28"/>
              </w:rPr>
              <w:lastRenderedPageBreak/>
              <w:t>счисления.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lastRenderedPageBreak/>
              <w:t>2.3. Компьютерное моделирование</w:t>
            </w:r>
          </w:p>
        </w:tc>
        <w:tc>
          <w:tcPr>
            <w:tcW w:w="5635" w:type="dxa"/>
          </w:tcPr>
          <w:p w:rsidR="00B45E71" w:rsidRDefault="00B45E71" w:rsidP="00570809">
            <w:r w:rsidRPr="00734E68">
              <w:rPr>
                <w:rFonts w:ascii="Times New Roman" w:hAnsi="Times New Roman"/>
                <w:sz w:val="28"/>
                <w:szCs w:val="28"/>
              </w:rPr>
              <w:t>Знание математических объектов информатики. Представление о математических объектах информатики, в том числе о логических формулах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2.4. Реализация основных информаци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онных процессов с по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мощью компьютеров</w:t>
            </w:r>
          </w:p>
        </w:tc>
        <w:tc>
          <w:tcPr>
            <w:tcW w:w="5635" w:type="dxa"/>
          </w:tcPr>
          <w:p w:rsidR="00B45E71" w:rsidRPr="00734E68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734E68">
              <w:rPr>
                <w:rFonts w:cs="Times New Roman"/>
                <w:sz w:val="28"/>
                <w:szCs w:val="28"/>
              </w:rPr>
              <w:t>Умение отличать представление информации в различных систе</w:t>
            </w:r>
            <w:r w:rsidRPr="00734E68">
              <w:rPr>
                <w:rFonts w:cs="Times New Roman"/>
                <w:sz w:val="28"/>
                <w:szCs w:val="28"/>
              </w:rPr>
              <w:softHyphen/>
              <w:t>мах счисления.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734E68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  <w:r w:rsidRPr="00BB3F87">
              <w:rPr>
                <w:rFonts w:cs="Times New Roman"/>
                <w:b/>
                <w:sz w:val="28"/>
                <w:szCs w:val="28"/>
              </w:rPr>
              <w:t>. Средства информационных и коммуникационных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B3F87">
              <w:rPr>
                <w:rFonts w:cs="Times New Roman"/>
                <w:b/>
                <w:sz w:val="28"/>
                <w:szCs w:val="28"/>
              </w:rPr>
              <w:t>технологий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3.1. Архитектура компьютеров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анализировать компьютер с точки зрения единства его ап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паратных и программных средств.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анализировать устройства компьютера с точки зрения ор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ганизации процедур ввода, хранения, обработки, передачи, вывода информации.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определять средства, необходимые для осуществления ин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формационных процессов при решении задач. Умение анализировать интерфейс программного средства с пози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ций исполнителя, его среды функционирования, системы команд и системы отказов. Выделение и определение назначения элементов окна программы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3.2. Компьютерные сети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Представление о типологии компьютерных сетей. Определение программного и аппаратного обеспечения компьютер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ной сети. Знание возможностей разграничения прав доступа в сеть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3.3. Безопасность, гигиена, эргономика, ресурсосбережение. Защита информа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ции, антивирусная защита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Владение базовыми навыками и умениями по соблюдению требова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ний техники безопасности, гигиены и ресурсосбережения при рабо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те со средствами информатизации.</w:t>
            </w:r>
          </w:p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Понимание основ правовых аспектов использования компьютер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ных программ и работы в Интернете. Реализация антивирусной защиты компьютера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734E68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b/>
                <w:sz w:val="28"/>
                <w:szCs w:val="28"/>
              </w:rPr>
              <w:t>4. Технологии создания и преобразования информационных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B3F87">
              <w:rPr>
                <w:rFonts w:cs="Times New Roman"/>
                <w:b/>
                <w:sz w:val="28"/>
                <w:szCs w:val="28"/>
              </w:rPr>
              <w:t>объектов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4.1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Возможности настольных издательских систем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t>Представление о возможностях текстового редактора. Умение форматировать, редактировать текстовые документы.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 xml:space="preserve">4.2 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Возможности </w:t>
            </w:r>
            <w:r w:rsidRPr="00D33563">
              <w:rPr>
                <w:bCs/>
                <w:color w:val="000000"/>
                <w:sz w:val="28"/>
                <w:szCs w:val="28"/>
              </w:rPr>
              <w:lastRenderedPageBreak/>
              <w:t>динамических (электронных) таблиц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Осуществление обработки статистической </w:t>
            </w:r>
            <w:r w:rsidRPr="00617DA4">
              <w:rPr>
                <w:rFonts w:ascii="Times New Roman" w:hAnsi="Times New Roman"/>
                <w:sz w:val="28"/>
                <w:szCs w:val="28"/>
              </w:rPr>
              <w:lastRenderedPageBreak/>
              <w:t>информации с помощью компьютера.</w:t>
            </w:r>
          </w:p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lastRenderedPageBreak/>
              <w:t>4.3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Представление об организации баз данных и СУБД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Владение основными сведениями о</w:t>
            </w:r>
            <w:r>
              <w:rPr>
                <w:rFonts w:cs="Times New Roman"/>
                <w:sz w:val="28"/>
                <w:szCs w:val="28"/>
              </w:rPr>
              <w:t xml:space="preserve"> базах данных и средствах досту</w:t>
            </w:r>
            <w:r w:rsidRPr="00BB3F87">
              <w:rPr>
                <w:rFonts w:cs="Times New Roman"/>
                <w:sz w:val="28"/>
                <w:szCs w:val="28"/>
              </w:rPr>
              <w:t>па к ним; умение работать с ними. Пользование базами данных и справочными системами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4.4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Представление о мультимедийных средах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t>Представление о способах хранения и простейшей обработке данных. Умение пользоваться мультимедийным оборудованием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4.5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Представление о программных средах компьютерной графики и черчения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t>Представление о возможностях графического редактора. Умение работать в различных графических программах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5 </w:t>
            </w:r>
            <w:r w:rsidRPr="00D33563">
              <w:rPr>
                <w:b/>
                <w:bCs/>
                <w:sz w:val="28"/>
                <w:szCs w:val="28"/>
              </w:rPr>
              <w:t>Применение средств компьютерной графики и черчения в профессиональной деятельности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 xml:space="preserve">5.1. Понятие о системах </w:t>
            </w:r>
            <w:r w:rsidRPr="00D33563">
              <w:rPr>
                <w:bCs/>
                <w:sz w:val="28"/>
                <w:szCs w:val="28"/>
                <w:lang w:val="en-US"/>
              </w:rPr>
              <w:t>CAD</w:t>
            </w:r>
            <w:r w:rsidRPr="00D33563">
              <w:rPr>
                <w:bCs/>
                <w:sz w:val="28"/>
                <w:szCs w:val="28"/>
              </w:rPr>
              <w:t xml:space="preserve"> и САМ, их интеграция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8"/>
                <w:szCs w:val="28"/>
              </w:rPr>
            </w:pP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Представление о классах  и видах </w:t>
            </w:r>
            <w:r w:rsidRPr="00113A0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CAD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 и САМ систем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возможности </w:t>
            </w:r>
            <w:r w:rsidRPr="00113A0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CAD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 и САМ систем и принципы функционирования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 xml:space="preserve">5.2. Оформление конструкторской и технологической документации посредством </w:t>
            </w:r>
            <w:r w:rsidRPr="00D33563">
              <w:rPr>
                <w:bCs/>
                <w:sz w:val="28"/>
                <w:szCs w:val="28"/>
                <w:lang w:val="en-US"/>
              </w:rPr>
              <w:t>CAD</w:t>
            </w:r>
            <w:r w:rsidRPr="00D33563">
              <w:rPr>
                <w:bCs/>
                <w:sz w:val="28"/>
                <w:szCs w:val="28"/>
              </w:rPr>
              <w:t xml:space="preserve"> и САМ систем</w:t>
            </w:r>
          </w:p>
        </w:tc>
        <w:tc>
          <w:tcPr>
            <w:tcW w:w="5635" w:type="dxa"/>
          </w:tcPr>
          <w:p w:rsidR="00B45E71" w:rsidRPr="00CD5AFF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CD5AFF">
              <w:rPr>
                <w:rFonts w:cs="Times New Roman"/>
                <w:sz w:val="28"/>
                <w:szCs w:val="28"/>
              </w:rPr>
              <w:t>Владение основными навыками оформлять конструкторскую и технологическую документацию посредством CAD и САМ систем.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5.3. Основы моделирования</w:t>
            </w:r>
          </w:p>
        </w:tc>
        <w:tc>
          <w:tcPr>
            <w:tcW w:w="5635" w:type="dxa"/>
          </w:tcPr>
          <w:p w:rsidR="00B45E71" w:rsidRPr="00CD5AFF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CD5AFF">
              <w:rPr>
                <w:bCs/>
                <w:sz w:val="28"/>
                <w:szCs w:val="28"/>
              </w:rPr>
              <w:t>Представление об общих принципах моделирования деталей.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56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5.4. Основные методы  построения трехмерных моделей деталей</w:t>
            </w:r>
          </w:p>
          <w:p w:rsidR="00B45E71" w:rsidRPr="00D33563" w:rsidRDefault="00B45E71" w:rsidP="00570809">
            <w:pPr>
              <w:pStyle w:val="a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35" w:type="dxa"/>
          </w:tcPr>
          <w:p w:rsidR="00B45E71" w:rsidRPr="00CD5AFF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CD5AFF">
              <w:rPr>
                <w:rFonts w:cs="Times New Roman"/>
                <w:sz w:val="28"/>
                <w:szCs w:val="28"/>
              </w:rPr>
              <w:t>Владение основными навыками созда</w:t>
            </w:r>
            <w:r>
              <w:rPr>
                <w:rFonts w:cs="Times New Roman"/>
                <w:sz w:val="28"/>
                <w:szCs w:val="28"/>
              </w:rPr>
              <w:t>ния</w:t>
            </w:r>
            <w:r w:rsidRPr="00CD5AFF">
              <w:rPr>
                <w:rFonts w:cs="Times New Roman"/>
                <w:sz w:val="28"/>
                <w:szCs w:val="28"/>
              </w:rPr>
              <w:t xml:space="preserve"> трехмерные модели на основе чертежа.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563">
              <w:rPr>
                <w:rFonts w:ascii="Times New Roman" w:hAnsi="Times New Roman"/>
                <w:bCs/>
                <w:sz w:val="28"/>
                <w:szCs w:val="28"/>
              </w:rPr>
              <w:t xml:space="preserve">5.5 </w:t>
            </w:r>
            <w:r w:rsidRPr="00D33563">
              <w:rPr>
                <w:rFonts w:ascii="Times New Roman" w:hAnsi="Times New Roman"/>
                <w:sz w:val="28"/>
                <w:szCs w:val="28"/>
              </w:rPr>
              <w:t>Создание ассоциативных чер</w:t>
            </w:r>
            <w:r w:rsidRPr="00D33563">
              <w:rPr>
                <w:rFonts w:ascii="Times New Roman" w:hAnsi="Times New Roman"/>
                <w:w w:val="99"/>
                <w:sz w:val="28"/>
                <w:szCs w:val="28"/>
              </w:rPr>
              <w:t xml:space="preserve">тежей </w:t>
            </w:r>
            <w:r w:rsidRPr="00D33563">
              <w:rPr>
                <w:rFonts w:ascii="Times New Roman" w:hAnsi="Times New Roman"/>
                <w:sz w:val="28"/>
                <w:szCs w:val="28"/>
              </w:rPr>
              <w:t>на основе  трехмерных моделей</w:t>
            </w:r>
          </w:p>
        </w:tc>
        <w:tc>
          <w:tcPr>
            <w:tcW w:w="5635" w:type="dxa"/>
          </w:tcPr>
          <w:p w:rsidR="00B45E71" w:rsidRPr="00E675C3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E675C3">
              <w:rPr>
                <w:sz w:val="28"/>
                <w:szCs w:val="28"/>
              </w:rPr>
              <w:t>Владение основными навыками создания ассоциативного чертежа, построени</w:t>
            </w:r>
            <w:r>
              <w:rPr>
                <w:sz w:val="28"/>
                <w:szCs w:val="28"/>
              </w:rPr>
              <w:t>я</w:t>
            </w:r>
            <w:r w:rsidRPr="00E675C3">
              <w:rPr>
                <w:sz w:val="28"/>
                <w:szCs w:val="28"/>
              </w:rPr>
              <w:t xml:space="preserve"> видов, заполнения основной надписи чертежа,</w:t>
            </w:r>
            <w:r>
              <w:rPr>
                <w:sz w:val="28"/>
                <w:szCs w:val="28"/>
              </w:rPr>
              <w:t xml:space="preserve"> р</w:t>
            </w:r>
            <w:r w:rsidRPr="00E675C3">
              <w:rPr>
                <w:sz w:val="28"/>
                <w:szCs w:val="28"/>
              </w:rPr>
              <w:t>едактировани</w:t>
            </w:r>
            <w:r>
              <w:rPr>
                <w:sz w:val="28"/>
                <w:szCs w:val="28"/>
              </w:rPr>
              <w:t>я</w:t>
            </w:r>
            <w:r w:rsidRPr="00E675C3">
              <w:rPr>
                <w:sz w:val="28"/>
                <w:szCs w:val="28"/>
              </w:rPr>
              <w:t xml:space="preserve"> модели,</w:t>
            </w:r>
            <w:r>
              <w:rPr>
                <w:sz w:val="28"/>
                <w:szCs w:val="28"/>
              </w:rPr>
              <w:t xml:space="preserve"> н</w:t>
            </w:r>
            <w:r w:rsidRPr="00E675C3">
              <w:rPr>
                <w:sz w:val="28"/>
                <w:szCs w:val="28"/>
              </w:rPr>
              <w:t>астройк</w:t>
            </w:r>
            <w:r>
              <w:rPr>
                <w:sz w:val="28"/>
                <w:szCs w:val="28"/>
              </w:rPr>
              <w:t>и</w:t>
            </w:r>
            <w:r w:rsidRPr="00E675C3">
              <w:rPr>
                <w:sz w:val="28"/>
                <w:szCs w:val="28"/>
              </w:rPr>
              <w:t xml:space="preserve"> параметров,</w:t>
            </w:r>
            <w:r>
              <w:rPr>
                <w:sz w:val="28"/>
                <w:szCs w:val="28"/>
              </w:rPr>
              <w:t xml:space="preserve"> р</w:t>
            </w:r>
            <w:r w:rsidRPr="00E675C3">
              <w:rPr>
                <w:sz w:val="28"/>
                <w:szCs w:val="28"/>
              </w:rPr>
              <w:t>азрушени</w:t>
            </w:r>
            <w:r>
              <w:rPr>
                <w:sz w:val="28"/>
                <w:szCs w:val="28"/>
              </w:rPr>
              <w:t>я</w:t>
            </w:r>
            <w:r w:rsidRPr="00E675C3">
              <w:rPr>
                <w:sz w:val="28"/>
                <w:szCs w:val="28"/>
              </w:rPr>
              <w:t xml:space="preserve"> ассоциативных связей.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6 Т</w:t>
            </w:r>
            <w:r w:rsidRPr="00BB3F87">
              <w:rPr>
                <w:rFonts w:cs="Times New Roman"/>
                <w:b/>
                <w:sz w:val="28"/>
                <w:szCs w:val="28"/>
              </w:rPr>
              <w:t>елекоммуникационные технологии</w:t>
            </w:r>
          </w:p>
        </w:tc>
      </w:tr>
      <w:tr w:rsidR="00B45E71" w:rsidTr="00570809">
        <w:tc>
          <w:tcPr>
            <w:tcW w:w="3936" w:type="dxa"/>
          </w:tcPr>
          <w:p w:rsidR="00B45E71" w:rsidRPr="00E675C3" w:rsidRDefault="00B45E71" w:rsidP="00570809">
            <w:pPr>
              <w:pStyle w:val="a8"/>
              <w:rPr>
                <w:bCs/>
                <w:sz w:val="22"/>
                <w:szCs w:val="22"/>
              </w:rPr>
            </w:pPr>
            <w:r w:rsidRPr="00E675C3">
              <w:rPr>
                <w:rFonts w:cs="Times New Roman"/>
              </w:rPr>
              <w:t>6.1.Средства телекоммуникационных технологий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t>Представление о в</w:t>
            </w:r>
            <w:r w:rsidRPr="00AF2660">
              <w:t xml:space="preserve">озможности сетевого программного обеспечения для организации коллективной деятельности в глобальных и локальных компьютерных сетях </w:t>
            </w:r>
          </w:p>
        </w:tc>
      </w:tr>
      <w:tr w:rsidR="00B45E71" w:rsidTr="00570809">
        <w:tc>
          <w:tcPr>
            <w:tcW w:w="3936" w:type="dxa"/>
          </w:tcPr>
          <w:p w:rsidR="00B45E71" w:rsidRPr="00E675C3" w:rsidRDefault="00B45E71" w:rsidP="00570809">
            <w:pPr>
              <w:pStyle w:val="a8"/>
              <w:rPr>
                <w:bCs/>
              </w:rPr>
            </w:pPr>
            <w:r w:rsidRPr="00E675C3">
              <w:rPr>
                <w:rFonts w:cs="Times New Roman"/>
              </w:rPr>
              <w:lastRenderedPageBreak/>
              <w:t>6.2.Коллективная деятельность в глобальных и локальных компьютерных сетях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Владение навыками п</w:t>
            </w:r>
            <w:r w:rsidRPr="00BB3F87">
              <w:rPr>
                <w:rFonts w:cs="Times New Roman"/>
                <w:sz w:val="28"/>
                <w:szCs w:val="28"/>
              </w:rPr>
              <w:t>оиск</w:t>
            </w:r>
            <w:r>
              <w:rPr>
                <w:rFonts w:cs="Times New Roman"/>
                <w:sz w:val="28"/>
                <w:szCs w:val="28"/>
              </w:rPr>
              <w:t>а</w:t>
            </w:r>
            <w:r w:rsidRPr="00BB3F87">
              <w:rPr>
                <w:rFonts w:cs="Times New Roman"/>
                <w:sz w:val="28"/>
                <w:szCs w:val="28"/>
              </w:rPr>
              <w:t xml:space="preserve"> сходства и различия протекания информационных процес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сов у человека, в биологических,</w:t>
            </w:r>
            <w:r>
              <w:rPr>
                <w:rFonts w:cs="Times New Roman"/>
                <w:sz w:val="28"/>
                <w:szCs w:val="28"/>
              </w:rPr>
              <w:t xml:space="preserve"> технических и социальных систе</w:t>
            </w:r>
            <w:r w:rsidRPr="00BB3F87">
              <w:rPr>
                <w:rFonts w:cs="Times New Roman"/>
                <w:sz w:val="28"/>
                <w:szCs w:val="28"/>
              </w:rPr>
              <w:t>мах.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Представление о к</w:t>
            </w:r>
            <w:r w:rsidRPr="00BB3F87">
              <w:rPr>
                <w:rFonts w:cs="Times New Roman"/>
                <w:sz w:val="28"/>
                <w:szCs w:val="28"/>
              </w:rPr>
              <w:t>лассификаци</w:t>
            </w:r>
            <w:r>
              <w:rPr>
                <w:rFonts w:cs="Times New Roman"/>
                <w:sz w:val="28"/>
                <w:szCs w:val="28"/>
              </w:rPr>
              <w:t xml:space="preserve">и </w:t>
            </w:r>
            <w:r w:rsidRPr="00BB3F87">
              <w:rPr>
                <w:rFonts w:cs="Times New Roman"/>
                <w:sz w:val="28"/>
                <w:szCs w:val="28"/>
              </w:rPr>
              <w:t>информационны</w:t>
            </w:r>
            <w:r>
              <w:rPr>
                <w:rFonts w:cs="Times New Roman"/>
                <w:sz w:val="28"/>
                <w:szCs w:val="28"/>
              </w:rPr>
              <w:t>х процессов по принятому основа</w:t>
            </w:r>
            <w:r w:rsidRPr="00BB3F87">
              <w:rPr>
                <w:rFonts w:cs="Times New Roman"/>
                <w:sz w:val="28"/>
                <w:szCs w:val="28"/>
              </w:rPr>
              <w:t>нию</w:t>
            </w:r>
          </w:p>
        </w:tc>
      </w:tr>
      <w:tr w:rsidR="00B45E71" w:rsidTr="00570809">
        <w:tc>
          <w:tcPr>
            <w:tcW w:w="3936" w:type="dxa"/>
          </w:tcPr>
          <w:p w:rsidR="00B45E71" w:rsidRPr="00E675C3" w:rsidRDefault="00B45E71" w:rsidP="00570809">
            <w:pPr>
              <w:pStyle w:val="a8"/>
              <w:rPr>
                <w:bCs/>
              </w:rPr>
            </w:pPr>
            <w:r w:rsidRPr="00E675C3">
              <w:rPr>
                <w:rFonts w:cs="Times New Roman"/>
              </w:rPr>
              <w:t>6.3.Управление процессами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Умение в</w:t>
            </w:r>
            <w:r w:rsidRPr="00BB3F87">
              <w:rPr>
                <w:rFonts w:cs="Times New Roman"/>
                <w:sz w:val="28"/>
                <w:szCs w:val="28"/>
              </w:rPr>
              <w:t>ыдел</w:t>
            </w:r>
            <w:r>
              <w:rPr>
                <w:rFonts w:cs="Times New Roman"/>
                <w:sz w:val="28"/>
                <w:szCs w:val="28"/>
              </w:rPr>
              <w:t>ять</w:t>
            </w:r>
            <w:r w:rsidRPr="00BB3F87">
              <w:rPr>
                <w:rFonts w:cs="Times New Roman"/>
                <w:sz w:val="28"/>
                <w:szCs w:val="28"/>
              </w:rPr>
              <w:t xml:space="preserve"> основных информационных процессов в реальных си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стемах</w:t>
            </w:r>
          </w:p>
        </w:tc>
      </w:tr>
    </w:tbl>
    <w:p w:rsidR="00B45E71" w:rsidRPr="00E675C3" w:rsidRDefault="00B45E71" w:rsidP="00B45E71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B45E71" w:rsidRPr="00E675C3" w:rsidRDefault="00B45E71" w:rsidP="00B45E71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B45E71" w:rsidRPr="00F36093" w:rsidRDefault="00B45E71" w:rsidP="00B45E71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2D1789" w:rsidRPr="00B45E71" w:rsidRDefault="002D1789"/>
    <w:sectPr w:rsidR="002D1789" w:rsidRPr="00B4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D46" w:rsidRDefault="004F0D46" w:rsidP="00B45E71">
      <w:pPr>
        <w:spacing w:after="0" w:line="240" w:lineRule="auto"/>
      </w:pPr>
      <w:r>
        <w:separator/>
      </w:r>
    </w:p>
  </w:endnote>
  <w:endnote w:type="continuationSeparator" w:id="0">
    <w:p w:rsidR="004F0D46" w:rsidRDefault="004F0D46" w:rsidP="00B4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916937"/>
      <w:docPartObj>
        <w:docPartGallery w:val="Page Numbers (Bottom of Page)"/>
        <w:docPartUnique/>
      </w:docPartObj>
    </w:sdtPr>
    <w:sdtEndPr/>
    <w:sdtContent>
      <w:p w:rsidR="00D270DA" w:rsidRDefault="00D270D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4D6" w:rsidRPr="00C914D6">
          <w:rPr>
            <w:noProof/>
            <w:lang w:val="ru-RU"/>
          </w:rPr>
          <w:t>23</w:t>
        </w:r>
        <w:r>
          <w:fldChar w:fldCharType="end"/>
        </w:r>
      </w:p>
    </w:sdtContent>
  </w:sdt>
  <w:p w:rsidR="00D270DA" w:rsidRDefault="00D270D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D46" w:rsidRDefault="004F0D46" w:rsidP="00B45E71">
      <w:pPr>
        <w:spacing w:after="0" w:line="240" w:lineRule="auto"/>
      </w:pPr>
      <w:r>
        <w:separator/>
      </w:r>
    </w:p>
  </w:footnote>
  <w:footnote w:type="continuationSeparator" w:id="0">
    <w:p w:rsidR="004F0D46" w:rsidRDefault="004F0D46" w:rsidP="00B45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784"/>
    <w:multiLevelType w:val="hybridMultilevel"/>
    <w:tmpl w:val="F0CAFE8A"/>
    <w:lvl w:ilvl="0" w:tplc="E7D8E0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FB3C6F"/>
    <w:multiLevelType w:val="hybridMultilevel"/>
    <w:tmpl w:val="7B1ED0E6"/>
    <w:lvl w:ilvl="0" w:tplc="905A4512">
      <w:start w:val="1"/>
      <w:numFmt w:val="decimal"/>
      <w:lvlText w:val="%1."/>
      <w:lvlJc w:val="left"/>
      <w:pPr>
        <w:tabs>
          <w:tab w:val="num" w:pos="1356"/>
        </w:tabs>
        <w:ind w:left="1356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">
    <w:nsid w:val="03BF6E4A"/>
    <w:multiLevelType w:val="hybridMultilevel"/>
    <w:tmpl w:val="B38EE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679F2"/>
    <w:multiLevelType w:val="hybridMultilevel"/>
    <w:tmpl w:val="35A8E3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5842D2"/>
    <w:multiLevelType w:val="hybridMultilevel"/>
    <w:tmpl w:val="586EE896"/>
    <w:lvl w:ilvl="0" w:tplc="BAEEBA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716E7F"/>
    <w:multiLevelType w:val="hybridMultilevel"/>
    <w:tmpl w:val="A3EC0F78"/>
    <w:lvl w:ilvl="0" w:tplc="BAEEBA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E37CAA4C"/>
    <w:lvl w:ilvl="0" w:tplc="4A8664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6F2700F"/>
    <w:multiLevelType w:val="hybridMultilevel"/>
    <w:tmpl w:val="8E387AEC"/>
    <w:lvl w:ilvl="0" w:tplc="FD60D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103C86"/>
    <w:multiLevelType w:val="hybridMultilevel"/>
    <w:tmpl w:val="5E44B320"/>
    <w:lvl w:ilvl="0" w:tplc="DC543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1C0A7E"/>
    <w:multiLevelType w:val="hybridMultilevel"/>
    <w:tmpl w:val="8CA4CF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9256654"/>
    <w:multiLevelType w:val="hybridMultilevel"/>
    <w:tmpl w:val="F1362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C75625"/>
    <w:multiLevelType w:val="hybridMultilevel"/>
    <w:tmpl w:val="2536DADC"/>
    <w:lvl w:ilvl="0" w:tplc="FD60D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690EF6"/>
    <w:multiLevelType w:val="multilevel"/>
    <w:tmpl w:val="A5F42D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8DE1292"/>
    <w:multiLevelType w:val="hybridMultilevel"/>
    <w:tmpl w:val="4ED2561A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2A180B87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E3AEE"/>
    <w:multiLevelType w:val="multilevel"/>
    <w:tmpl w:val="19AACFC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9F2576"/>
    <w:multiLevelType w:val="hybridMultilevel"/>
    <w:tmpl w:val="C6F0833E"/>
    <w:lvl w:ilvl="0" w:tplc="329017D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346B1B1B"/>
    <w:multiLevelType w:val="hybridMultilevel"/>
    <w:tmpl w:val="0FD0E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646A86"/>
    <w:multiLevelType w:val="multilevel"/>
    <w:tmpl w:val="A5F42D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2163A5"/>
    <w:multiLevelType w:val="hybridMultilevel"/>
    <w:tmpl w:val="DBA00920"/>
    <w:lvl w:ilvl="0" w:tplc="DC543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7D6992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1358EA"/>
    <w:multiLevelType w:val="hybridMultilevel"/>
    <w:tmpl w:val="876E2486"/>
    <w:lvl w:ilvl="0" w:tplc="8EBC24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B7F12B6"/>
    <w:multiLevelType w:val="hybridMultilevel"/>
    <w:tmpl w:val="1DD032DC"/>
    <w:lvl w:ilvl="0" w:tplc="268AE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05530"/>
    <w:multiLevelType w:val="hybridMultilevel"/>
    <w:tmpl w:val="87AC5A1C"/>
    <w:lvl w:ilvl="0" w:tplc="1BB42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5EE666A"/>
    <w:multiLevelType w:val="hybridMultilevel"/>
    <w:tmpl w:val="5800822A"/>
    <w:lvl w:ilvl="0" w:tplc="32901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B57B8F"/>
    <w:multiLevelType w:val="hybridMultilevel"/>
    <w:tmpl w:val="70D62264"/>
    <w:lvl w:ilvl="0" w:tplc="E7D8E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FEC2D0D"/>
    <w:multiLevelType w:val="hybridMultilevel"/>
    <w:tmpl w:val="DB8039CC"/>
    <w:lvl w:ilvl="0" w:tplc="B7C6D5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32174D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EB7E5D"/>
    <w:multiLevelType w:val="hybridMultilevel"/>
    <w:tmpl w:val="1390E466"/>
    <w:lvl w:ilvl="0" w:tplc="E7D8E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BDA4E65"/>
    <w:multiLevelType w:val="hybridMultilevel"/>
    <w:tmpl w:val="C8087802"/>
    <w:lvl w:ilvl="0" w:tplc="268AE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F9344C"/>
    <w:multiLevelType w:val="hybridMultilevel"/>
    <w:tmpl w:val="F0E06EE4"/>
    <w:lvl w:ilvl="0" w:tplc="E7D8E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0AE119D"/>
    <w:multiLevelType w:val="hybridMultilevel"/>
    <w:tmpl w:val="ACB40996"/>
    <w:lvl w:ilvl="0" w:tplc="E7D8E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1910881"/>
    <w:multiLevelType w:val="hybridMultilevel"/>
    <w:tmpl w:val="2B5CD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963D66"/>
    <w:multiLevelType w:val="hybridMultilevel"/>
    <w:tmpl w:val="643E3266"/>
    <w:lvl w:ilvl="0" w:tplc="0BD427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070A55"/>
    <w:multiLevelType w:val="hybridMultilevel"/>
    <w:tmpl w:val="FF32CEC2"/>
    <w:lvl w:ilvl="0" w:tplc="3814A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5"/>
  </w:num>
  <w:num w:numId="4">
    <w:abstractNumId w:val="23"/>
  </w:num>
  <w:num w:numId="5">
    <w:abstractNumId w:val="16"/>
  </w:num>
  <w:num w:numId="6">
    <w:abstractNumId w:val="7"/>
  </w:num>
  <w:num w:numId="7">
    <w:abstractNumId w:val="10"/>
  </w:num>
  <w:num w:numId="8">
    <w:abstractNumId w:val="13"/>
  </w:num>
  <w:num w:numId="9">
    <w:abstractNumId w:val="8"/>
  </w:num>
  <w:num w:numId="10">
    <w:abstractNumId w:val="21"/>
  </w:num>
  <w:num w:numId="11">
    <w:abstractNumId w:val="35"/>
  </w:num>
  <w:num w:numId="12">
    <w:abstractNumId w:val="12"/>
  </w:num>
  <w:num w:numId="13">
    <w:abstractNumId w:val="20"/>
  </w:num>
  <w:num w:numId="14">
    <w:abstractNumId w:val="14"/>
  </w:num>
  <w:num w:numId="15">
    <w:abstractNumId w:val="30"/>
  </w:num>
  <w:num w:numId="16">
    <w:abstractNumId w:val="31"/>
  </w:num>
  <w:num w:numId="17">
    <w:abstractNumId w:val="22"/>
  </w:num>
  <w:num w:numId="18">
    <w:abstractNumId w:val="27"/>
  </w:num>
  <w:num w:numId="19">
    <w:abstractNumId w:val="5"/>
  </w:num>
  <w:num w:numId="20">
    <w:abstractNumId w:val="4"/>
  </w:num>
  <w:num w:numId="21">
    <w:abstractNumId w:val="18"/>
  </w:num>
  <w:num w:numId="22">
    <w:abstractNumId w:val="6"/>
  </w:num>
  <w:num w:numId="23">
    <w:abstractNumId w:val="28"/>
  </w:num>
  <w:num w:numId="24">
    <w:abstractNumId w:val="11"/>
  </w:num>
  <w:num w:numId="25">
    <w:abstractNumId w:val="37"/>
  </w:num>
  <w:num w:numId="26">
    <w:abstractNumId w:val="17"/>
  </w:num>
  <w:num w:numId="27">
    <w:abstractNumId w:val="29"/>
  </w:num>
  <w:num w:numId="28">
    <w:abstractNumId w:val="32"/>
  </w:num>
  <w:num w:numId="29">
    <w:abstractNumId w:val="34"/>
  </w:num>
  <w:num w:numId="30">
    <w:abstractNumId w:val="0"/>
  </w:num>
  <w:num w:numId="31">
    <w:abstractNumId w:val="36"/>
  </w:num>
  <w:num w:numId="32">
    <w:abstractNumId w:val="1"/>
  </w:num>
  <w:num w:numId="33">
    <w:abstractNumId w:val="19"/>
  </w:num>
  <w:num w:numId="34">
    <w:abstractNumId w:val="33"/>
  </w:num>
  <w:num w:numId="35">
    <w:abstractNumId w:val="24"/>
  </w:num>
  <w:num w:numId="36">
    <w:abstractNumId w:val="2"/>
  </w:num>
  <w:num w:numId="37">
    <w:abstractNumId w:val="25"/>
  </w:num>
  <w:num w:numId="38">
    <w:abstractNumId w:val="39"/>
  </w:num>
  <w:num w:numId="39">
    <w:abstractNumId w:val="3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A4"/>
    <w:rsid w:val="001432CF"/>
    <w:rsid w:val="002648ED"/>
    <w:rsid w:val="002D1789"/>
    <w:rsid w:val="003E20E2"/>
    <w:rsid w:val="00437829"/>
    <w:rsid w:val="004F0D46"/>
    <w:rsid w:val="00570809"/>
    <w:rsid w:val="00737683"/>
    <w:rsid w:val="00A136FA"/>
    <w:rsid w:val="00B45E71"/>
    <w:rsid w:val="00BD2A22"/>
    <w:rsid w:val="00C302EA"/>
    <w:rsid w:val="00C83A60"/>
    <w:rsid w:val="00C914D6"/>
    <w:rsid w:val="00CE3485"/>
    <w:rsid w:val="00D270DA"/>
    <w:rsid w:val="00E5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45E71"/>
    <w:pPr>
      <w:keepNext/>
      <w:spacing w:before="240" w:after="60" w:line="240" w:lineRule="auto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45E71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45E71"/>
    <w:pPr>
      <w:keepNext/>
      <w:spacing w:before="240" w:after="60" w:line="240" w:lineRule="auto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E71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E71"/>
    <w:rPr>
      <w:rFonts w:ascii="Arial" w:eastAsia="Calibri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B45E71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45E71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B45E71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B45E71"/>
    <w:pPr>
      <w:ind w:left="720"/>
      <w:contextualSpacing/>
    </w:pPr>
  </w:style>
  <w:style w:type="paragraph" w:styleId="a4">
    <w:name w:val="footnote text"/>
    <w:basedOn w:val="a"/>
    <w:link w:val="a5"/>
    <w:rsid w:val="00B45E71"/>
    <w:pPr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B45E71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6">
    <w:name w:val="footnote reference"/>
    <w:semiHidden/>
    <w:rsid w:val="00B45E71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B45E71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/>
      <w:b/>
      <w:sz w:val="28"/>
      <w:szCs w:val="28"/>
    </w:rPr>
  </w:style>
  <w:style w:type="character" w:styleId="a7">
    <w:name w:val="Hyperlink"/>
    <w:rsid w:val="00B45E7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B45E71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B45E71"/>
    <w:pPr>
      <w:tabs>
        <w:tab w:val="right" w:leader="dot" w:pos="9269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B45E7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B45E71"/>
  </w:style>
  <w:style w:type="paragraph" w:styleId="aa">
    <w:name w:val="Balloon Text"/>
    <w:basedOn w:val="a"/>
    <w:link w:val="ab"/>
    <w:unhideWhenUsed/>
    <w:rsid w:val="00B45E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B45E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Nonformat">
    <w:name w:val="ConsNonformat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c">
    <w:name w:val="Table Grid"/>
    <w:basedOn w:val="a1"/>
    <w:uiPriority w:val="59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B45E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uiPriority w:val="99"/>
    <w:rsid w:val="00B45E71"/>
    <w:rPr>
      <w:rFonts w:cs="Times New Roman"/>
    </w:rPr>
  </w:style>
  <w:style w:type="paragraph" w:styleId="af0">
    <w:name w:val="endnote text"/>
    <w:basedOn w:val="a"/>
    <w:link w:val="af1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1">
    <w:name w:val="Текст концевой сноски Знак"/>
    <w:basedOn w:val="a0"/>
    <w:link w:val="af0"/>
    <w:semiHidden/>
    <w:rsid w:val="00B45E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3"/>
    <w:semiHidden/>
    <w:rsid w:val="00B45E7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text"/>
    <w:basedOn w:val="a"/>
    <w:link w:val="af2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B45E7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ма примечания Знак"/>
    <w:link w:val="af5"/>
    <w:semiHidden/>
    <w:rsid w:val="00B45E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semiHidden/>
    <w:rsid w:val="00B45E71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B45E7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22">
    <w:name w:val="Знак2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OC Heading"/>
    <w:basedOn w:val="1"/>
    <w:next w:val="a"/>
    <w:uiPriority w:val="39"/>
    <w:qFormat/>
    <w:rsid w:val="00B45E7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B45E71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8">
    <w:name w:val="Основной текст Знак"/>
    <w:basedOn w:val="a0"/>
    <w:link w:val="af7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9">
    <w:name w:val="Strong"/>
    <w:uiPriority w:val="22"/>
    <w:qFormat/>
    <w:rsid w:val="00B45E71"/>
    <w:rPr>
      <w:b/>
      <w:bCs/>
    </w:rPr>
  </w:style>
  <w:style w:type="paragraph" w:customStyle="1" w:styleId="afa">
    <w:name w:val="Таблицы (моноширинный)"/>
    <w:basedOn w:val="a"/>
    <w:next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4">
    <w:name w:val="Обычный1"/>
    <w:rsid w:val="00B45E71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b">
    <w:name w:val="Письмо"/>
    <w:basedOn w:val="a"/>
    <w:uiPriority w:val="99"/>
    <w:rsid w:val="00B45E71"/>
    <w:pPr>
      <w:spacing w:after="0" w:line="32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23">
    <w:name w:val="Body Text 2"/>
    <w:basedOn w:val="a"/>
    <w:link w:val="24"/>
    <w:unhideWhenUsed/>
    <w:rsid w:val="00B45E7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B45E7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c">
    <w:name w:val="Normal (Web)"/>
    <w:basedOn w:val="a"/>
    <w:uiPriority w:val="99"/>
    <w:rsid w:val="00B45E71"/>
    <w:pPr>
      <w:spacing w:before="100" w:beforeAutospacing="1" w:after="100" w:afterAutospacing="1" w:line="360" w:lineRule="auto"/>
      <w:ind w:firstLine="200"/>
      <w:jc w:val="both"/>
    </w:pPr>
    <w:rPr>
      <w:rFonts w:ascii="Tahoma" w:hAnsi="Tahoma" w:cs="Tahoma"/>
      <w:color w:val="000000"/>
      <w:sz w:val="19"/>
      <w:szCs w:val="19"/>
    </w:rPr>
  </w:style>
  <w:style w:type="paragraph" w:styleId="afd">
    <w:name w:val="Body Text Indent"/>
    <w:basedOn w:val="a"/>
    <w:link w:val="afe"/>
    <w:uiPriority w:val="99"/>
    <w:unhideWhenUsed/>
    <w:rsid w:val="00B45E71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B45E71"/>
    <w:rPr>
      <w:rFonts w:ascii="Calibri" w:eastAsia="Times New Roman" w:hAnsi="Calibri" w:cs="Times New Roman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B45E7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45E71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B45E7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45E71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aff">
    <w:name w:val="Title"/>
    <w:basedOn w:val="a"/>
    <w:link w:val="aff0"/>
    <w:qFormat/>
    <w:rsid w:val="00B45E7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ff0">
    <w:name w:val="Название Знак"/>
    <w:basedOn w:val="a0"/>
    <w:link w:val="aff"/>
    <w:rsid w:val="00B45E7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Style3">
    <w:name w:val="Style3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B45E71"/>
    <w:rPr>
      <w:rFonts w:ascii="Times New Roman" w:hAnsi="Times New Roman" w:cs="Times New Roman"/>
      <w:color w:val="000000"/>
      <w:sz w:val="14"/>
      <w:szCs w:val="14"/>
    </w:rPr>
  </w:style>
  <w:style w:type="table" w:customStyle="1" w:styleId="15">
    <w:name w:val="Сетка таблицы1"/>
    <w:basedOn w:val="a1"/>
    <w:next w:val="ac"/>
    <w:uiPriority w:val="59"/>
    <w:rsid w:val="00B45E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B45E71"/>
    <w:pPr>
      <w:ind w:left="720"/>
    </w:pPr>
    <w:rPr>
      <w:lang w:eastAsia="en-US"/>
    </w:rPr>
  </w:style>
  <w:style w:type="paragraph" w:styleId="aff1">
    <w:name w:val="Subtitle"/>
    <w:basedOn w:val="a"/>
    <w:next w:val="a"/>
    <w:link w:val="aff2"/>
    <w:qFormat/>
    <w:rsid w:val="00B45E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2">
    <w:name w:val="Подзаголовок Знак"/>
    <w:basedOn w:val="a0"/>
    <w:link w:val="aff1"/>
    <w:rsid w:val="00B45E71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3">
    <w:name w:val="header"/>
    <w:basedOn w:val="a"/>
    <w:link w:val="aff4"/>
    <w:uiPriority w:val="99"/>
    <w:unhideWhenUsed/>
    <w:rsid w:val="00B45E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4">
    <w:name w:val="Верхний колонтитул Знак"/>
    <w:basedOn w:val="a0"/>
    <w:link w:val="aff3"/>
    <w:uiPriority w:val="99"/>
    <w:rsid w:val="00B45E71"/>
    <w:rPr>
      <w:rFonts w:ascii="Calibri" w:eastAsia="Times New Roman" w:hAnsi="Calibri" w:cs="Times New Roman"/>
      <w:lang w:val="x-none" w:eastAsia="x-none"/>
    </w:rPr>
  </w:style>
  <w:style w:type="table" w:styleId="17">
    <w:name w:val="Table Grid 1"/>
    <w:basedOn w:val="a1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"/>
    <w:rsid w:val="00B45E71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8">
    <w:name w:val="Знак2"/>
    <w:basedOn w:val="a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5">
    <w:name w:val="Основной текст_"/>
    <w:link w:val="52"/>
    <w:rsid w:val="00B45E71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51">
    <w:name w:val="Основной текст51"/>
    <w:rsid w:val="00B45E71"/>
  </w:style>
  <w:style w:type="paragraph" w:customStyle="1" w:styleId="52">
    <w:name w:val="Основной текст52"/>
    <w:basedOn w:val="a"/>
    <w:link w:val="aff5"/>
    <w:rsid w:val="00B45E71"/>
    <w:pPr>
      <w:shd w:val="clear" w:color="auto" w:fill="FFFFFF"/>
      <w:spacing w:before="3540" w:after="0" w:line="317" w:lineRule="exact"/>
      <w:ind w:hanging="460"/>
      <w:jc w:val="center"/>
    </w:pPr>
    <w:rPr>
      <w:rFonts w:ascii="Century Schoolbook" w:eastAsia="Century Schoolbook" w:hAnsi="Century Schoolbook" w:cs="Century Schoolbook"/>
      <w:spacing w:val="2"/>
      <w:sz w:val="18"/>
      <w:szCs w:val="18"/>
      <w:lang w:eastAsia="en-US"/>
    </w:rPr>
  </w:style>
  <w:style w:type="character" w:customStyle="1" w:styleId="170">
    <w:name w:val="Основной текст17"/>
    <w:rsid w:val="00B45E7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9"/>
      <w:szCs w:val="19"/>
      <w:shd w:val="clear" w:color="auto" w:fill="FFFFFF"/>
    </w:rPr>
  </w:style>
  <w:style w:type="character" w:customStyle="1" w:styleId="a9">
    <w:name w:val="Без интервала Знак"/>
    <w:link w:val="a8"/>
    <w:uiPriority w:val="1"/>
    <w:locked/>
    <w:rsid w:val="00B45E71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7">
    <w:name w:val="Основной текст7"/>
    <w:basedOn w:val="a"/>
    <w:rsid w:val="00B45E71"/>
    <w:pPr>
      <w:widowControl w:val="0"/>
      <w:shd w:val="clear" w:color="auto" w:fill="FFFFFF"/>
      <w:spacing w:before="540" w:after="540" w:line="0" w:lineRule="atLeast"/>
      <w:jc w:val="center"/>
    </w:pPr>
    <w:rPr>
      <w:rFonts w:ascii="Times New Roman" w:hAnsi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45E71"/>
    <w:pPr>
      <w:keepNext/>
      <w:spacing w:before="240" w:after="60" w:line="240" w:lineRule="auto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45E71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45E71"/>
    <w:pPr>
      <w:keepNext/>
      <w:spacing w:before="240" w:after="60" w:line="240" w:lineRule="auto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E71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E71"/>
    <w:rPr>
      <w:rFonts w:ascii="Arial" w:eastAsia="Calibri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B45E71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45E71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B45E71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B45E71"/>
    <w:pPr>
      <w:ind w:left="720"/>
      <w:contextualSpacing/>
    </w:pPr>
  </w:style>
  <w:style w:type="paragraph" w:styleId="a4">
    <w:name w:val="footnote text"/>
    <w:basedOn w:val="a"/>
    <w:link w:val="a5"/>
    <w:rsid w:val="00B45E71"/>
    <w:pPr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B45E71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6">
    <w:name w:val="footnote reference"/>
    <w:semiHidden/>
    <w:rsid w:val="00B45E71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B45E71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/>
      <w:b/>
      <w:sz w:val="28"/>
      <w:szCs w:val="28"/>
    </w:rPr>
  </w:style>
  <w:style w:type="character" w:styleId="a7">
    <w:name w:val="Hyperlink"/>
    <w:rsid w:val="00B45E7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B45E71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B45E71"/>
    <w:pPr>
      <w:tabs>
        <w:tab w:val="right" w:leader="dot" w:pos="9269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B45E7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B45E71"/>
  </w:style>
  <w:style w:type="paragraph" w:styleId="aa">
    <w:name w:val="Balloon Text"/>
    <w:basedOn w:val="a"/>
    <w:link w:val="ab"/>
    <w:unhideWhenUsed/>
    <w:rsid w:val="00B45E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B45E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Nonformat">
    <w:name w:val="ConsNonformat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c">
    <w:name w:val="Table Grid"/>
    <w:basedOn w:val="a1"/>
    <w:uiPriority w:val="59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B45E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uiPriority w:val="99"/>
    <w:rsid w:val="00B45E71"/>
    <w:rPr>
      <w:rFonts w:cs="Times New Roman"/>
    </w:rPr>
  </w:style>
  <w:style w:type="paragraph" w:styleId="af0">
    <w:name w:val="endnote text"/>
    <w:basedOn w:val="a"/>
    <w:link w:val="af1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1">
    <w:name w:val="Текст концевой сноски Знак"/>
    <w:basedOn w:val="a0"/>
    <w:link w:val="af0"/>
    <w:semiHidden/>
    <w:rsid w:val="00B45E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3"/>
    <w:semiHidden/>
    <w:rsid w:val="00B45E7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text"/>
    <w:basedOn w:val="a"/>
    <w:link w:val="af2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B45E7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ма примечания Знак"/>
    <w:link w:val="af5"/>
    <w:semiHidden/>
    <w:rsid w:val="00B45E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semiHidden/>
    <w:rsid w:val="00B45E71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B45E7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22">
    <w:name w:val="Знак2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OC Heading"/>
    <w:basedOn w:val="1"/>
    <w:next w:val="a"/>
    <w:uiPriority w:val="39"/>
    <w:qFormat/>
    <w:rsid w:val="00B45E7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B45E71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8">
    <w:name w:val="Основной текст Знак"/>
    <w:basedOn w:val="a0"/>
    <w:link w:val="af7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9">
    <w:name w:val="Strong"/>
    <w:uiPriority w:val="22"/>
    <w:qFormat/>
    <w:rsid w:val="00B45E71"/>
    <w:rPr>
      <w:b/>
      <w:bCs/>
    </w:rPr>
  </w:style>
  <w:style w:type="paragraph" w:customStyle="1" w:styleId="afa">
    <w:name w:val="Таблицы (моноширинный)"/>
    <w:basedOn w:val="a"/>
    <w:next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4">
    <w:name w:val="Обычный1"/>
    <w:rsid w:val="00B45E71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b">
    <w:name w:val="Письмо"/>
    <w:basedOn w:val="a"/>
    <w:uiPriority w:val="99"/>
    <w:rsid w:val="00B45E71"/>
    <w:pPr>
      <w:spacing w:after="0" w:line="32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23">
    <w:name w:val="Body Text 2"/>
    <w:basedOn w:val="a"/>
    <w:link w:val="24"/>
    <w:unhideWhenUsed/>
    <w:rsid w:val="00B45E7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B45E7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c">
    <w:name w:val="Normal (Web)"/>
    <w:basedOn w:val="a"/>
    <w:uiPriority w:val="99"/>
    <w:rsid w:val="00B45E71"/>
    <w:pPr>
      <w:spacing w:before="100" w:beforeAutospacing="1" w:after="100" w:afterAutospacing="1" w:line="360" w:lineRule="auto"/>
      <w:ind w:firstLine="200"/>
      <w:jc w:val="both"/>
    </w:pPr>
    <w:rPr>
      <w:rFonts w:ascii="Tahoma" w:hAnsi="Tahoma" w:cs="Tahoma"/>
      <w:color w:val="000000"/>
      <w:sz w:val="19"/>
      <w:szCs w:val="19"/>
    </w:rPr>
  </w:style>
  <w:style w:type="paragraph" w:styleId="afd">
    <w:name w:val="Body Text Indent"/>
    <w:basedOn w:val="a"/>
    <w:link w:val="afe"/>
    <w:uiPriority w:val="99"/>
    <w:unhideWhenUsed/>
    <w:rsid w:val="00B45E71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B45E71"/>
    <w:rPr>
      <w:rFonts w:ascii="Calibri" w:eastAsia="Times New Roman" w:hAnsi="Calibri" w:cs="Times New Roman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B45E7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45E71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B45E7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45E71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aff">
    <w:name w:val="Title"/>
    <w:basedOn w:val="a"/>
    <w:link w:val="aff0"/>
    <w:qFormat/>
    <w:rsid w:val="00B45E7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ff0">
    <w:name w:val="Название Знак"/>
    <w:basedOn w:val="a0"/>
    <w:link w:val="aff"/>
    <w:rsid w:val="00B45E7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Style3">
    <w:name w:val="Style3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B45E71"/>
    <w:rPr>
      <w:rFonts w:ascii="Times New Roman" w:hAnsi="Times New Roman" w:cs="Times New Roman"/>
      <w:color w:val="000000"/>
      <w:sz w:val="14"/>
      <w:szCs w:val="14"/>
    </w:rPr>
  </w:style>
  <w:style w:type="table" w:customStyle="1" w:styleId="15">
    <w:name w:val="Сетка таблицы1"/>
    <w:basedOn w:val="a1"/>
    <w:next w:val="ac"/>
    <w:uiPriority w:val="59"/>
    <w:rsid w:val="00B45E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B45E71"/>
    <w:pPr>
      <w:ind w:left="720"/>
    </w:pPr>
    <w:rPr>
      <w:lang w:eastAsia="en-US"/>
    </w:rPr>
  </w:style>
  <w:style w:type="paragraph" w:styleId="aff1">
    <w:name w:val="Subtitle"/>
    <w:basedOn w:val="a"/>
    <w:next w:val="a"/>
    <w:link w:val="aff2"/>
    <w:qFormat/>
    <w:rsid w:val="00B45E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2">
    <w:name w:val="Подзаголовок Знак"/>
    <w:basedOn w:val="a0"/>
    <w:link w:val="aff1"/>
    <w:rsid w:val="00B45E71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3">
    <w:name w:val="header"/>
    <w:basedOn w:val="a"/>
    <w:link w:val="aff4"/>
    <w:uiPriority w:val="99"/>
    <w:unhideWhenUsed/>
    <w:rsid w:val="00B45E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4">
    <w:name w:val="Верхний колонтитул Знак"/>
    <w:basedOn w:val="a0"/>
    <w:link w:val="aff3"/>
    <w:uiPriority w:val="99"/>
    <w:rsid w:val="00B45E71"/>
    <w:rPr>
      <w:rFonts w:ascii="Calibri" w:eastAsia="Times New Roman" w:hAnsi="Calibri" w:cs="Times New Roman"/>
      <w:lang w:val="x-none" w:eastAsia="x-none"/>
    </w:rPr>
  </w:style>
  <w:style w:type="table" w:styleId="17">
    <w:name w:val="Table Grid 1"/>
    <w:basedOn w:val="a1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"/>
    <w:rsid w:val="00B45E71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8">
    <w:name w:val="Знак2"/>
    <w:basedOn w:val="a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5">
    <w:name w:val="Основной текст_"/>
    <w:link w:val="52"/>
    <w:rsid w:val="00B45E71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51">
    <w:name w:val="Основной текст51"/>
    <w:rsid w:val="00B45E71"/>
  </w:style>
  <w:style w:type="paragraph" w:customStyle="1" w:styleId="52">
    <w:name w:val="Основной текст52"/>
    <w:basedOn w:val="a"/>
    <w:link w:val="aff5"/>
    <w:rsid w:val="00B45E71"/>
    <w:pPr>
      <w:shd w:val="clear" w:color="auto" w:fill="FFFFFF"/>
      <w:spacing w:before="3540" w:after="0" w:line="317" w:lineRule="exact"/>
      <w:ind w:hanging="460"/>
      <w:jc w:val="center"/>
    </w:pPr>
    <w:rPr>
      <w:rFonts w:ascii="Century Schoolbook" w:eastAsia="Century Schoolbook" w:hAnsi="Century Schoolbook" w:cs="Century Schoolbook"/>
      <w:spacing w:val="2"/>
      <w:sz w:val="18"/>
      <w:szCs w:val="18"/>
      <w:lang w:eastAsia="en-US"/>
    </w:rPr>
  </w:style>
  <w:style w:type="character" w:customStyle="1" w:styleId="170">
    <w:name w:val="Основной текст17"/>
    <w:rsid w:val="00B45E7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9"/>
      <w:szCs w:val="19"/>
      <w:shd w:val="clear" w:color="auto" w:fill="FFFFFF"/>
    </w:rPr>
  </w:style>
  <w:style w:type="character" w:customStyle="1" w:styleId="a9">
    <w:name w:val="Без интервала Знак"/>
    <w:link w:val="a8"/>
    <w:uiPriority w:val="1"/>
    <w:locked/>
    <w:rsid w:val="00B45E71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7">
    <w:name w:val="Основной текст7"/>
    <w:basedOn w:val="a"/>
    <w:rsid w:val="00B45E71"/>
    <w:pPr>
      <w:widowControl w:val="0"/>
      <w:shd w:val="clear" w:color="auto" w:fill="FFFFFF"/>
      <w:spacing w:before="540" w:after="540" w:line="0" w:lineRule="atLeast"/>
      <w:jc w:val="center"/>
    </w:pPr>
    <w:rPr>
      <w:rFonts w:ascii="Times New Roman" w:hAnsi="Times New Roman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iite.unesco.org/publications" TargetMode="External"/><Relationship Id="rId18" Type="http://schemas.openxmlformats.org/officeDocument/2006/relationships/hyperlink" Target="http://www.freeschool.altlinux.ru" TargetMode="External"/><Relationship Id="rId26" Type="http://schemas.openxmlformats.org/officeDocument/2006/relationships/hyperlink" Target="http://support.ascon.ru/download/documentation/items/?dl_id=38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upport.ascon.ru/download/documentation/items/?dl_id=5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ms.iite.unesco.org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hyperlink" Target="http://support.ascon.ru/download/documentation/items/?dl_id=459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igital-edu.ru" TargetMode="External"/><Relationship Id="rId20" Type="http://schemas.openxmlformats.org/officeDocument/2006/relationships/hyperlink" Target="http://support.ascon.ru/download/documentation/items/?dl_id=745" TargetMode="External"/><Relationship Id="rId29" Type="http://schemas.openxmlformats.org/officeDocument/2006/relationships/hyperlink" Target="http://support.ascon.ru/download/documentation/items/?dl_id=39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tudies/courses" TargetMode="External"/><Relationship Id="rId24" Type="http://schemas.openxmlformats.org/officeDocument/2006/relationships/hyperlink" Target="http://support.ascon.ru/download/documentation/items/?dl_id=459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" TargetMode="External"/><Relationship Id="rId23" Type="http://schemas.openxmlformats.org/officeDocument/2006/relationships/hyperlink" Target="http://support.ascon.ru/download/documentation/items/?dl_id=648" TargetMode="External"/><Relationship Id="rId28" Type="http://schemas.openxmlformats.org/officeDocument/2006/relationships/hyperlink" Target="http://support.ascon.ru/download/documentation/items/?dl_id=393" TargetMode="Externa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support.ascon.ru/download/documentation/items/?dl_id=745" TargetMode="External"/><Relationship Id="rId31" Type="http://schemas.openxmlformats.org/officeDocument/2006/relationships/hyperlink" Target="http://support.ascon.ru/download/documentation/items/?dl_id=17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www.megabook.ru" TargetMode="External"/><Relationship Id="rId22" Type="http://schemas.openxmlformats.org/officeDocument/2006/relationships/hyperlink" Target="http://support.ascon.ru/download/documentation/items/?dl_id=648" TargetMode="External"/><Relationship Id="rId27" Type="http://schemas.openxmlformats.org/officeDocument/2006/relationships/hyperlink" Target="http://support.ascon.ru/download/documentation/items/?dl_id=389" TargetMode="External"/><Relationship Id="rId30" Type="http://schemas.openxmlformats.org/officeDocument/2006/relationships/hyperlink" Target="http://support.ascon.ru/download/documentation/items/?dl_id=1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6821</Words>
  <Characters>38882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2020-05-23T12:48:00Z</dcterms:created>
  <dcterms:modified xsi:type="dcterms:W3CDTF">2020-05-23T12:48:00Z</dcterms:modified>
</cp:coreProperties>
</file>